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Look w:val="0000"/>
      </w:tblPr>
      <w:tblGrid>
        <w:gridCol w:w="1701"/>
        <w:gridCol w:w="6025"/>
        <w:gridCol w:w="1772"/>
      </w:tblGrid>
      <w:tr w:rsidR="007E59FD" w:rsidRPr="000C1DD7" w:rsidTr="007F4B55">
        <w:trPr>
          <w:cantSplit/>
          <w:trHeight w:val="246"/>
        </w:trPr>
        <w:tc>
          <w:tcPr>
            <w:tcW w:w="9498" w:type="dxa"/>
            <w:gridSpan w:val="3"/>
            <w:vAlign w:val="bottom"/>
          </w:tcPr>
          <w:p w:rsidR="007E59FD" w:rsidRDefault="007E59FD" w:rsidP="007F4B55">
            <w:pPr>
              <w:jc w:val="center"/>
            </w:pPr>
            <w:r w:rsidRPr="001346B8">
              <w:t xml:space="preserve">Департамент финансов администрации муниципального образования </w:t>
            </w:r>
          </w:p>
          <w:p w:rsidR="007E59FD" w:rsidRPr="000C1DD7" w:rsidRDefault="007E59FD" w:rsidP="007F4B55">
            <w:pPr>
              <w:jc w:val="center"/>
              <w:rPr>
                <w:sz w:val="28"/>
                <w:szCs w:val="28"/>
              </w:rPr>
            </w:pPr>
            <w:r>
              <w:t>городского округа</w:t>
            </w:r>
            <w:r w:rsidRPr="001346B8">
              <w:t xml:space="preserve"> «Сыктывкар»</w:t>
            </w:r>
          </w:p>
        </w:tc>
      </w:tr>
      <w:tr w:rsidR="007E59FD" w:rsidTr="007F4B55">
        <w:trPr>
          <w:trHeight w:val="161"/>
        </w:trPr>
        <w:tc>
          <w:tcPr>
            <w:tcW w:w="94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59FD" w:rsidRDefault="007E59FD" w:rsidP="007F4B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организации</w:t>
            </w:r>
          </w:p>
        </w:tc>
      </w:tr>
      <w:tr w:rsidR="007E59FD" w:rsidTr="007F4B55">
        <w:trPr>
          <w:trHeight w:val="685"/>
        </w:trPr>
        <w:tc>
          <w:tcPr>
            <w:tcW w:w="9498" w:type="dxa"/>
            <w:gridSpan w:val="3"/>
          </w:tcPr>
          <w:p w:rsidR="007E59FD" w:rsidRDefault="007E59FD" w:rsidP="007F4B55">
            <w:pPr>
              <w:spacing w:before="240" w:after="240"/>
              <w:jc w:val="center"/>
            </w:pPr>
            <w:r w:rsidRPr="00EA2514">
              <w:rPr>
                <w:b/>
                <w:bCs/>
              </w:rPr>
              <w:t>ПРИКАЗ</w:t>
            </w:r>
          </w:p>
        </w:tc>
      </w:tr>
      <w:tr w:rsidR="007E59FD" w:rsidRPr="00AA493F" w:rsidTr="0004469B">
        <w:trPr>
          <w:trHeight w:val="25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59FD" w:rsidRPr="00AA493F" w:rsidRDefault="007E59FD" w:rsidP="007F4B55">
            <w:pPr>
              <w:jc w:val="center"/>
              <w:rPr>
                <w:sz w:val="20"/>
                <w:szCs w:val="20"/>
              </w:rPr>
            </w:pPr>
            <w:r w:rsidRPr="00AA493F">
              <w:rPr>
                <w:sz w:val="20"/>
                <w:szCs w:val="20"/>
              </w:rPr>
              <w:t xml:space="preserve">Дата составления </w:t>
            </w:r>
          </w:p>
        </w:tc>
        <w:tc>
          <w:tcPr>
            <w:tcW w:w="6025" w:type="dxa"/>
            <w:vMerge w:val="restart"/>
          </w:tcPr>
          <w:p w:rsidR="007E59FD" w:rsidRPr="00AA493F" w:rsidRDefault="007E59FD" w:rsidP="007F4B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nil"/>
              <w:right w:val="nil"/>
            </w:tcBorders>
          </w:tcPr>
          <w:p w:rsidR="00B508DF" w:rsidRDefault="007E59FD" w:rsidP="007F4B55">
            <w:pPr>
              <w:jc w:val="center"/>
              <w:rPr>
                <w:sz w:val="20"/>
                <w:szCs w:val="20"/>
              </w:rPr>
            </w:pPr>
            <w:r w:rsidRPr="00AA493F">
              <w:rPr>
                <w:sz w:val="20"/>
                <w:szCs w:val="20"/>
              </w:rPr>
              <w:t xml:space="preserve">Номер </w:t>
            </w:r>
          </w:p>
          <w:p w:rsidR="007E59FD" w:rsidRPr="00AA493F" w:rsidRDefault="007E59FD" w:rsidP="007F4B55">
            <w:pPr>
              <w:jc w:val="center"/>
              <w:rPr>
                <w:sz w:val="20"/>
                <w:szCs w:val="20"/>
              </w:rPr>
            </w:pPr>
            <w:r w:rsidRPr="00AA493F">
              <w:rPr>
                <w:sz w:val="20"/>
                <w:szCs w:val="20"/>
              </w:rPr>
              <w:t>документа</w:t>
            </w:r>
          </w:p>
        </w:tc>
      </w:tr>
      <w:tr w:rsidR="007E59FD" w:rsidTr="00A73232">
        <w:trPr>
          <w:trHeight w:val="15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FD" w:rsidRPr="00E0297F" w:rsidRDefault="005A5A6E" w:rsidP="00467B07">
            <w:pPr>
              <w:jc w:val="center"/>
            </w:pPr>
            <w:r>
              <w:t>09.10.2026</w:t>
            </w:r>
          </w:p>
        </w:tc>
        <w:tc>
          <w:tcPr>
            <w:tcW w:w="60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E59FD" w:rsidRDefault="007E59FD" w:rsidP="007F4B55">
            <w:pPr>
              <w:jc w:val="center"/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FD" w:rsidRPr="00143D72" w:rsidRDefault="005A5A6E" w:rsidP="00A73232">
            <w:pPr>
              <w:jc w:val="center"/>
            </w:pPr>
            <w:r>
              <w:t>48</w:t>
            </w:r>
          </w:p>
        </w:tc>
      </w:tr>
    </w:tbl>
    <w:p w:rsidR="007E59FD" w:rsidRDefault="007E59FD" w:rsidP="00CC7D71">
      <w:pPr>
        <w:rPr>
          <w:sz w:val="28"/>
          <w:szCs w:val="28"/>
        </w:rPr>
      </w:pPr>
    </w:p>
    <w:p w:rsidR="00BE01D5" w:rsidRDefault="00BE01D5" w:rsidP="0065698E">
      <w:pPr>
        <w:jc w:val="center"/>
        <w:rPr>
          <w:sz w:val="28"/>
          <w:szCs w:val="28"/>
        </w:rPr>
      </w:pPr>
    </w:p>
    <w:p w:rsidR="00827679" w:rsidRPr="003817D3" w:rsidRDefault="00D9417D" w:rsidP="009A3381">
      <w:pPr>
        <w:jc w:val="center"/>
        <w:rPr>
          <w:iCs/>
          <w:sz w:val="28"/>
          <w:szCs w:val="28"/>
        </w:rPr>
      </w:pPr>
      <w:r w:rsidRPr="003817D3">
        <w:rPr>
          <w:sz w:val="28"/>
          <w:szCs w:val="28"/>
        </w:rPr>
        <w:t>О</w:t>
      </w:r>
      <w:r w:rsidR="00EB0DDC" w:rsidRPr="003817D3">
        <w:rPr>
          <w:sz w:val="28"/>
          <w:szCs w:val="28"/>
        </w:rPr>
        <w:t>б</w:t>
      </w:r>
      <w:r w:rsidRPr="003817D3">
        <w:rPr>
          <w:sz w:val="28"/>
          <w:szCs w:val="28"/>
        </w:rPr>
        <w:t xml:space="preserve"> </w:t>
      </w:r>
      <w:r w:rsidR="00827679" w:rsidRPr="003817D3">
        <w:rPr>
          <w:iCs/>
          <w:sz w:val="28"/>
          <w:szCs w:val="28"/>
        </w:rPr>
        <w:t xml:space="preserve">утверждении </w:t>
      </w:r>
      <w:r w:rsidR="005543CD" w:rsidRPr="003817D3">
        <w:rPr>
          <w:iCs/>
          <w:sz w:val="28"/>
          <w:szCs w:val="28"/>
        </w:rPr>
        <w:t>карты</w:t>
      </w:r>
    </w:p>
    <w:p w:rsidR="006C6C7D" w:rsidRDefault="005543CD" w:rsidP="009A3381">
      <w:pPr>
        <w:jc w:val="center"/>
        <w:rPr>
          <w:sz w:val="28"/>
          <w:szCs w:val="28"/>
        </w:rPr>
      </w:pPr>
      <w:r w:rsidRPr="003817D3">
        <w:rPr>
          <w:sz w:val="28"/>
          <w:szCs w:val="28"/>
        </w:rPr>
        <w:t xml:space="preserve">коррупционных рисков </w:t>
      </w:r>
      <w:r w:rsidR="006C6C7D">
        <w:rPr>
          <w:sz w:val="28"/>
          <w:szCs w:val="28"/>
        </w:rPr>
        <w:t xml:space="preserve">сводно-аналитического отдела </w:t>
      </w:r>
    </w:p>
    <w:p w:rsidR="005543CD" w:rsidRPr="003817D3" w:rsidRDefault="005543CD" w:rsidP="009A3381">
      <w:pPr>
        <w:jc w:val="center"/>
        <w:rPr>
          <w:iCs/>
          <w:sz w:val="28"/>
          <w:szCs w:val="28"/>
        </w:rPr>
      </w:pPr>
      <w:r w:rsidRPr="003817D3">
        <w:rPr>
          <w:sz w:val="28"/>
          <w:szCs w:val="28"/>
        </w:rPr>
        <w:t>Департамента финансов администрации МО ГО «Сыктывкар»</w:t>
      </w:r>
    </w:p>
    <w:p w:rsidR="006C1CF2" w:rsidRPr="008A5CEF" w:rsidRDefault="006C1CF2" w:rsidP="003E1D61">
      <w:pPr>
        <w:pStyle w:val="a6"/>
        <w:rPr>
          <w:b/>
          <w:szCs w:val="28"/>
        </w:rPr>
      </w:pPr>
    </w:p>
    <w:p w:rsidR="00BE01D5" w:rsidRPr="008A5CEF" w:rsidRDefault="00BE01D5" w:rsidP="00B508DF">
      <w:pPr>
        <w:pStyle w:val="a6"/>
        <w:rPr>
          <w:b/>
          <w:szCs w:val="28"/>
        </w:rPr>
      </w:pPr>
    </w:p>
    <w:p w:rsidR="00372C9F" w:rsidRPr="000F71D4" w:rsidRDefault="00D362EA" w:rsidP="00B508DF">
      <w:pPr>
        <w:ind w:firstLine="708"/>
        <w:jc w:val="both"/>
        <w:rPr>
          <w:b/>
          <w:sz w:val="28"/>
          <w:szCs w:val="28"/>
        </w:rPr>
      </w:pPr>
      <w:r w:rsidRPr="000F71D4">
        <w:rPr>
          <w:sz w:val="28"/>
          <w:szCs w:val="28"/>
        </w:rPr>
        <w:t xml:space="preserve">В соответствии с </w:t>
      </w:r>
      <w:r w:rsidR="00F87F52">
        <w:rPr>
          <w:sz w:val="28"/>
          <w:szCs w:val="28"/>
        </w:rPr>
        <w:t>п</w:t>
      </w:r>
      <w:r w:rsidRPr="000F71D4">
        <w:rPr>
          <w:sz w:val="28"/>
          <w:szCs w:val="28"/>
        </w:rPr>
        <w:t>ротоколом</w:t>
      </w:r>
      <w:r w:rsidRPr="000F71D4">
        <w:rPr>
          <w:b/>
          <w:sz w:val="28"/>
          <w:szCs w:val="28"/>
        </w:rPr>
        <w:t xml:space="preserve"> </w:t>
      </w:r>
      <w:r w:rsidRPr="000F71D4">
        <w:rPr>
          <w:sz w:val="28"/>
          <w:szCs w:val="28"/>
        </w:rPr>
        <w:t>заседания рабочей группы по оценке коррупционных рисков, возникающих при реализации Департаментом финансов администрации МО ГО «Сыктывкар» своих функций</w:t>
      </w:r>
      <w:r w:rsidR="00F87F52">
        <w:rPr>
          <w:sz w:val="28"/>
          <w:szCs w:val="28"/>
        </w:rPr>
        <w:t>,</w:t>
      </w:r>
      <w:r w:rsidR="005C6FFD" w:rsidRPr="000F71D4">
        <w:rPr>
          <w:sz w:val="28"/>
          <w:szCs w:val="28"/>
        </w:rPr>
        <w:t xml:space="preserve"> </w:t>
      </w:r>
      <w:r w:rsidR="00B2441A" w:rsidRPr="000F71D4">
        <w:rPr>
          <w:sz w:val="28"/>
          <w:szCs w:val="28"/>
        </w:rPr>
        <w:t xml:space="preserve">от </w:t>
      </w:r>
      <w:r w:rsidR="00A578EC">
        <w:rPr>
          <w:sz w:val="28"/>
          <w:szCs w:val="28"/>
        </w:rPr>
        <w:t>30</w:t>
      </w:r>
      <w:r w:rsidR="00B2441A" w:rsidRPr="000F71D4">
        <w:rPr>
          <w:sz w:val="28"/>
          <w:szCs w:val="28"/>
        </w:rPr>
        <w:t xml:space="preserve"> </w:t>
      </w:r>
      <w:r w:rsidR="00A738C7">
        <w:rPr>
          <w:sz w:val="28"/>
          <w:szCs w:val="28"/>
        </w:rPr>
        <w:t>сентября</w:t>
      </w:r>
      <w:r w:rsidR="00336870">
        <w:rPr>
          <w:sz w:val="28"/>
          <w:szCs w:val="28"/>
        </w:rPr>
        <w:t xml:space="preserve"> 202</w:t>
      </w:r>
      <w:r w:rsidR="006C6C7D">
        <w:rPr>
          <w:sz w:val="28"/>
          <w:szCs w:val="28"/>
        </w:rPr>
        <w:t>6</w:t>
      </w:r>
      <w:r w:rsidR="00DA21D3">
        <w:rPr>
          <w:sz w:val="28"/>
          <w:szCs w:val="28"/>
        </w:rPr>
        <w:t xml:space="preserve"> года № </w:t>
      </w:r>
      <w:r w:rsidR="00A738C7">
        <w:rPr>
          <w:sz w:val="28"/>
          <w:szCs w:val="28"/>
        </w:rPr>
        <w:t>3</w:t>
      </w:r>
      <w:r w:rsidR="00B2441A" w:rsidRPr="000F71D4">
        <w:rPr>
          <w:sz w:val="28"/>
          <w:szCs w:val="28"/>
        </w:rPr>
        <w:t xml:space="preserve"> </w:t>
      </w:r>
    </w:p>
    <w:p w:rsidR="0065698E" w:rsidRPr="000F71D4" w:rsidRDefault="0065698E" w:rsidP="00B508DF">
      <w:pPr>
        <w:jc w:val="both"/>
        <w:rPr>
          <w:b/>
          <w:sz w:val="28"/>
          <w:szCs w:val="28"/>
        </w:rPr>
      </w:pPr>
    </w:p>
    <w:p w:rsidR="005C6FFD" w:rsidRDefault="00C414C4" w:rsidP="00B508DF">
      <w:pPr>
        <w:jc w:val="both"/>
        <w:rPr>
          <w:b/>
          <w:sz w:val="28"/>
          <w:szCs w:val="28"/>
        </w:rPr>
      </w:pPr>
      <w:r w:rsidRPr="000F71D4">
        <w:rPr>
          <w:b/>
          <w:sz w:val="28"/>
          <w:szCs w:val="28"/>
        </w:rPr>
        <w:t>ПРИКАЗЫВАЮ:</w:t>
      </w:r>
    </w:p>
    <w:p w:rsidR="00B508DF" w:rsidRPr="000F71D4" w:rsidRDefault="00B508DF" w:rsidP="00B508DF">
      <w:pPr>
        <w:jc w:val="both"/>
        <w:rPr>
          <w:b/>
          <w:sz w:val="28"/>
          <w:szCs w:val="28"/>
        </w:rPr>
      </w:pPr>
    </w:p>
    <w:p w:rsidR="00827679" w:rsidRDefault="00B2441A" w:rsidP="00B508D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1D4">
        <w:rPr>
          <w:rFonts w:ascii="Times New Roman" w:hAnsi="Times New Roman" w:cs="Times New Roman"/>
          <w:sz w:val="28"/>
          <w:szCs w:val="28"/>
        </w:rPr>
        <w:t xml:space="preserve">1. </w:t>
      </w:r>
      <w:r w:rsidR="00827679" w:rsidRPr="000F71D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362EA" w:rsidRPr="000F71D4">
        <w:rPr>
          <w:rFonts w:ascii="Times New Roman" w:hAnsi="Times New Roman" w:cs="Times New Roman"/>
          <w:sz w:val="28"/>
          <w:szCs w:val="28"/>
        </w:rPr>
        <w:t xml:space="preserve">карту </w:t>
      </w:r>
      <w:r w:rsidR="00D362EA" w:rsidRPr="001D560C">
        <w:rPr>
          <w:rFonts w:ascii="Times New Roman" w:hAnsi="Times New Roman" w:cs="Times New Roman"/>
          <w:sz w:val="28"/>
          <w:szCs w:val="28"/>
        </w:rPr>
        <w:t xml:space="preserve">коррупционных рисков </w:t>
      </w:r>
      <w:r w:rsidR="006C6C7D">
        <w:rPr>
          <w:rFonts w:ascii="Times New Roman" w:hAnsi="Times New Roman" w:cs="Times New Roman"/>
          <w:sz w:val="28"/>
          <w:szCs w:val="28"/>
        </w:rPr>
        <w:t xml:space="preserve">сводно-аналитического </w:t>
      </w:r>
      <w:r w:rsidR="003C428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362EA" w:rsidRPr="001D560C">
        <w:rPr>
          <w:rFonts w:ascii="Times New Roman" w:hAnsi="Times New Roman" w:cs="Times New Roman"/>
          <w:sz w:val="28"/>
          <w:szCs w:val="28"/>
        </w:rPr>
        <w:t>Департамента финансов</w:t>
      </w:r>
      <w:r w:rsidR="00D362EA" w:rsidRPr="000F71D4">
        <w:rPr>
          <w:rFonts w:ascii="Times New Roman" w:hAnsi="Times New Roman" w:cs="Times New Roman"/>
          <w:sz w:val="28"/>
          <w:szCs w:val="28"/>
        </w:rPr>
        <w:t xml:space="preserve"> администрации МО ГО «Сыктывкар»</w:t>
      </w:r>
      <w:r w:rsidR="005C6FFD" w:rsidRPr="000F71D4">
        <w:rPr>
          <w:rFonts w:ascii="Times New Roman" w:hAnsi="Times New Roman" w:cs="Times New Roman"/>
          <w:sz w:val="28"/>
          <w:szCs w:val="28"/>
        </w:rPr>
        <w:t xml:space="preserve"> </w:t>
      </w:r>
      <w:r w:rsidR="00827679" w:rsidRPr="000F71D4">
        <w:rPr>
          <w:rFonts w:ascii="Times New Roman" w:hAnsi="Times New Roman" w:cs="Times New Roman"/>
          <w:sz w:val="28"/>
          <w:szCs w:val="28"/>
        </w:rPr>
        <w:t>согласно приложению к настоящему приказу.</w:t>
      </w:r>
    </w:p>
    <w:p w:rsidR="0041618D" w:rsidRDefault="0041618D" w:rsidP="00B508D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41618D">
        <w:rPr>
          <w:rFonts w:ascii="Times New Roman" w:hAnsi="Times New Roman" w:cs="Times New Roman"/>
          <w:sz w:val="28"/>
          <w:szCs w:val="28"/>
        </w:rPr>
        <w:t>т</w:t>
      </w:r>
      <w:r w:rsidR="001D560C">
        <w:rPr>
          <w:rFonts w:ascii="Times New Roman" w:hAnsi="Times New Roman" w:cs="Times New Roman"/>
          <w:sz w:val="28"/>
          <w:szCs w:val="28"/>
        </w:rPr>
        <w:t>делу правовой и кадровой работы</w:t>
      </w:r>
      <w:r w:rsidRPr="0041618D">
        <w:rPr>
          <w:rFonts w:ascii="Times New Roman" w:hAnsi="Times New Roman" w:cs="Times New Roman"/>
          <w:sz w:val="28"/>
          <w:szCs w:val="28"/>
        </w:rPr>
        <w:t xml:space="preserve"> провести </w:t>
      </w:r>
      <w:r w:rsidR="001D560C">
        <w:rPr>
          <w:rFonts w:ascii="Times New Roman" w:hAnsi="Times New Roman" w:cs="Times New Roman"/>
          <w:sz w:val="28"/>
          <w:szCs w:val="28"/>
        </w:rPr>
        <w:t>до 30.11.202</w:t>
      </w:r>
      <w:r w:rsidR="006C6C7D">
        <w:rPr>
          <w:rFonts w:ascii="Times New Roman" w:hAnsi="Times New Roman" w:cs="Times New Roman"/>
          <w:sz w:val="28"/>
          <w:szCs w:val="28"/>
        </w:rPr>
        <w:t>6</w:t>
      </w:r>
      <w:r w:rsidRPr="0041618D">
        <w:rPr>
          <w:rFonts w:ascii="Times New Roman" w:hAnsi="Times New Roman" w:cs="Times New Roman"/>
          <w:sz w:val="28"/>
          <w:szCs w:val="28"/>
        </w:rPr>
        <w:t xml:space="preserve"> </w:t>
      </w:r>
      <w:r w:rsidRPr="00594FF3">
        <w:rPr>
          <w:rFonts w:ascii="Times New Roman" w:hAnsi="Times New Roman" w:cs="Times New Roman"/>
          <w:sz w:val="28"/>
          <w:szCs w:val="28"/>
        </w:rPr>
        <w:t>следующие меры по минимизации коррупционных рисков:</w:t>
      </w:r>
    </w:p>
    <w:p w:rsidR="00DA21D3" w:rsidRPr="00594FF3" w:rsidRDefault="00DA21D3" w:rsidP="00B508D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разъяснить</w:t>
      </w:r>
      <w:r w:rsidRPr="00594F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сотрудникам </w:t>
      </w:r>
      <w:r w:rsidR="00AC3901">
        <w:rPr>
          <w:rFonts w:ascii="Times New Roman" w:hAnsi="Times New Roman" w:cs="Times New Roman"/>
          <w:sz w:val="28"/>
          <w:szCs w:val="28"/>
        </w:rPr>
        <w:t>сводно-аналитического отдела</w:t>
      </w:r>
      <w:r w:rsidR="005D6AE5" w:rsidRPr="00DA21D3">
        <w:rPr>
          <w:rFonts w:ascii="Times New Roman" w:hAnsi="Times New Roman" w:cs="Times New Roman"/>
          <w:sz w:val="28"/>
          <w:szCs w:val="28"/>
        </w:rPr>
        <w:t xml:space="preserve"> </w:t>
      </w:r>
      <w:r w:rsidRPr="00DA21D3">
        <w:rPr>
          <w:rFonts w:ascii="Times New Roman" w:hAnsi="Times New Roman" w:cs="Times New Roman"/>
          <w:sz w:val="28"/>
          <w:szCs w:val="28"/>
        </w:rPr>
        <w:t xml:space="preserve">об обязанности сообщить </w:t>
      </w:r>
      <w:proofErr w:type="gramStart"/>
      <w:r w:rsidRPr="00DA21D3">
        <w:rPr>
          <w:rFonts w:ascii="Times New Roman" w:hAnsi="Times New Roman" w:cs="Times New Roman"/>
          <w:sz w:val="28"/>
          <w:szCs w:val="28"/>
        </w:rPr>
        <w:t>работодателю</w:t>
      </w:r>
      <w:proofErr w:type="gramEnd"/>
      <w:r w:rsidRPr="00DA21D3">
        <w:rPr>
          <w:rFonts w:ascii="Times New Roman" w:hAnsi="Times New Roman" w:cs="Times New Roman"/>
          <w:sz w:val="28"/>
          <w:szCs w:val="28"/>
        </w:rPr>
        <w:t xml:space="preserve"> о личной заинтересованности при исполнении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4FF3" w:rsidRPr="00594FF3" w:rsidRDefault="00594FF3" w:rsidP="00B5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FF3">
        <w:rPr>
          <w:rFonts w:ascii="Times New Roman" w:hAnsi="Times New Roman" w:cs="Times New Roman"/>
          <w:sz w:val="28"/>
          <w:szCs w:val="28"/>
        </w:rPr>
        <w:t>-</w:t>
      </w:r>
      <w:r w:rsidR="00D57B79">
        <w:rPr>
          <w:rFonts w:ascii="Times New Roman" w:hAnsi="Times New Roman" w:cs="Times New Roman"/>
          <w:sz w:val="28"/>
          <w:szCs w:val="28"/>
        </w:rPr>
        <w:t xml:space="preserve"> </w:t>
      </w:r>
      <w:r w:rsidR="00DA21D3">
        <w:rPr>
          <w:rFonts w:ascii="Times New Roman" w:hAnsi="Times New Roman" w:cs="Times New Roman"/>
          <w:sz w:val="28"/>
          <w:szCs w:val="28"/>
        </w:rPr>
        <w:t>разъяснить</w:t>
      </w:r>
      <w:r w:rsidR="00DA21D3" w:rsidRPr="00594FF3">
        <w:rPr>
          <w:rFonts w:ascii="Times New Roman" w:hAnsi="Times New Roman" w:cs="Times New Roman"/>
          <w:sz w:val="28"/>
          <w:szCs w:val="28"/>
        </w:rPr>
        <w:t xml:space="preserve"> </w:t>
      </w:r>
      <w:r w:rsidR="00DA21D3">
        <w:rPr>
          <w:rFonts w:ascii="Times New Roman" w:hAnsi="Times New Roman" w:cs="Times New Roman"/>
          <w:sz w:val="28"/>
          <w:szCs w:val="28"/>
        </w:rPr>
        <w:t xml:space="preserve">сотрудникам </w:t>
      </w:r>
      <w:r w:rsidR="00AC3901">
        <w:rPr>
          <w:rFonts w:ascii="Times New Roman" w:hAnsi="Times New Roman" w:cs="Times New Roman"/>
          <w:sz w:val="28"/>
          <w:szCs w:val="28"/>
        </w:rPr>
        <w:t xml:space="preserve">сводно-аналитического </w:t>
      </w:r>
      <w:r w:rsidR="005D6AE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A578EC">
        <w:rPr>
          <w:rFonts w:ascii="Times New Roman" w:hAnsi="Times New Roman" w:cs="Times New Roman"/>
          <w:sz w:val="28"/>
          <w:szCs w:val="28"/>
        </w:rPr>
        <w:t xml:space="preserve">об </w:t>
      </w:r>
      <w:r w:rsidR="00DA21D3" w:rsidRPr="00594FF3">
        <w:rPr>
          <w:rFonts w:ascii="Times New Roman" w:hAnsi="Times New Roman" w:cs="Times New Roman"/>
          <w:sz w:val="28"/>
          <w:szCs w:val="28"/>
        </w:rPr>
        <w:t>обязанности незамедлительно сообщать представителю нанимателя о склонении его к совершению коррупционного правонарушения</w:t>
      </w:r>
      <w:r w:rsidR="00DA21D3">
        <w:rPr>
          <w:rFonts w:ascii="Times New Roman" w:hAnsi="Times New Roman" w:cs="Times New Roman"/>
          <w:sz w:val="28"/>
          <w:szCs w:val="28"/>
        </w:rPr>
        <w:t>;</w:t>
      </w:r>
    </w:p>
    <w:p w:rsidR="00594FF3" w:rsidRPr="00594FF3" w:rsidRDefault="00D57B79" w:rsidP="00B5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A21D3" w:rsidRPr="00DA21D3">
        <w:rPr>
          <w:rFonts w:ascii="Times New Roman" w:hAnsi="Times New Roman" w:cs="Times New Roman"/>
          <w:sz w:val="28"/>
          <w:szCs w:val="28"/>
        </w:rPr>
        <w:t xml:space="preserve"> </w:t>
      </w:r>
      <w:r w:rsidR="00DA21D3">
        <w:rPr>
          <w:rFonts w:ascii="Times New Roman" w:hAnsi="Times New Roman" w:cs="Times New Roman"/>
          <w:sz w:val="28"/>
          <w:szCs w:val="28"/>
        </w:rPr>
        <w:t>разъяснить</w:t>
      </w:r>
      <w:r w:rsidR="00DA21D3" w:rsidRPr="00594FF3">
        <w:rPr>
          <w:rFonts w:ascii="Times New Roman" w:hAnsi="Times New Roman" w:cs="Times New Roman"/>
          <w:sz w:val="28"/>
          <w:szCs w:val="28"/>
        </w:rPr>
        <w:t xml:space="preserve"> </w:t>
      </w:r>
      <w:r w:rsidR="00DA21D3">
        <w:rPr>
          <w:rFonts w:ascii="Times New Roman" w:hAnsi="Times New Roman" w:cs="Times New Roman"/>
          <w:sz w:val="28"/>
          <w:szCs w:val="28"/>
        </w:rPr>
        <w:t xml:space="preserve">сотрудникам </w:t>
      </w:r>
      <w:r w:rsidR="00AC3901">
        <w:rPr>
          <w:rFonts w:ascii="Times New Roman" w:hAnsi="Times New Roman" w:cs="Times New Roman"/>
          <w:sz w:val="28"/>
          <w:szCs w:val="28"/>
        </w:rPr>
        <w:t>сводно-аналитического отдел</w:t>
      </w:r>
      <w:r w:rsidR="00C409BD">
        <w:rPr>
          <w:rFonts w:ascii="Times New Roman" w:hAnsi="Times New Roman" w:cs="Times New Roman"/>
          <w:sz w:val="28"/>
          <w:szCs w:val="28"/>
        </w:rPr>
        <w:t>а</w:t>
      </w:r>
      <w:r w:rsidR="00AC3901">
        <w:rPr>
          <w:rFonts w:ascii="Times New Roman" w:hAnsi="Times New Roman" w:cs="Times New Roman"/>
          <w:sz w:val="28"/>
          <w:szCs w:val="28"/>
        </w:rPr>
        <w:t xml:space="preserve"> </w:t>
      </w:r>
      <w:r w:rsidR="00DA21D3" w:rsidRPr="00594FF3">
        <w:rPr>
          <w:rFonts w:ascii="Times New Roman" w:hAnsi="Times New Roman" w:cs="Times New Roman"/>
          <w:sz w:val="28"/>
          <w:szCs w:val="28"/>
        </w:rPr>
        <w:t>о мерах ответственности за совершен</w:t>
      </w:r>
      <w:r w:rsidR="00DA21D3">
        <w:rPr>
          <w:rFonts w:ascii="Times New Roman" w:hAnsi="Times New Roman" w:cs="Times New Roman"/>
          <w:sz w:val="28"/>
          <w:szCs w:val="28"/>
        </w:rPr>
        <w:t>ие коррупционных правонарушений;</w:t>
      </w:r>
    </w:p>
    <w:p w:rsidR="00AC3901" w:rsidRPr="005628D5" w:rsidRDefault="00594FF3" w:rsidP="00AC39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C39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7B79"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proofErr w:type="spellStart"/>
      <w:r w:rsidR="00831100">
        <w:rPr>
          <w:rFonts w:ascii="Times New Roman" w:hAnsi="Times New Roman" w:cs="Times New Roman"/>
          <w:sz w:val="28"/>
          <w:szCs w:val="28"/>
        </w:rPr>
        <w:t>ознакамливать</w:t>
      </w:r>
      <w:proofErr w:type="spellEnd"/>
      <w:r w:rsidR="00D57B79">
        <w:rPr>
          <w:rFonts w:ascii="Times New Roman" w:hAnsi="Times New Roman" w:cs="Times New Roman"/>
          <w:sz w:val="28"/>
          <w:szCs w:val="28"/>
        </w:rPr>
        <w:t>,</w:t>
      </w:r>
      <w:r w:rsidRPr="00594FF3">
        <w:rPr>
          <w:rFonts w:ascii="Times New Roman" w:hAnsi="Times New Roman" w:cs="Times New Roman"/>
          <w:sz w:val="28"/>
          <w:szCs w:val="28"/>
        </w:rPr>
        <w:t xml:space="preserve"> </w:t>
      </w:r>
      <w:r w:rsidR="00D57B79">
        <w:rPr>
          <w:rFonts w:ascii="Times New Roman" w:hAnsi="Times New Roman" w:cs="Times New Roman"/>
          <w:sz w:val="28"/>
          <w:szCs w:val="28"/>
        </w:rPr>
        <w:t>в том числе сотрудников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901">
        <w:rPr>
          <w:rFonts w:ascii="Times New Roman" w:hAnsi="Times New Roman" w:cs="Times New Roman"/>
          <w:sz w:val="28"/>
          <w:szCs w:val="28"/>
        </w:rPr>
        <w:t>сводно-аналитического отдела</w:t>
      </w:r>
      <w:r w:rsidR="00F87F52">
        <w:rPr>
          <w:rFonts w:ascii="Times New Roman" w:hAnsi="Times New Roman" w:cs="Times New Roman"/>
          <w:sz w:val="28"/>
          <w:szCs w:val="28"/>
        </w:rPr>
        <w:t>,</w:t>
      </w:r>
      <w:r w:rsidR="00DA21D3" w:rsidRPr="00DA21D3">
        <w:rPr>
          <w:rFonts w:ascii="Times New Roman" w:hAnsi="Times New Roman" w:cs="Times New Roman"/>
          <w:sz w:val="28"/>
          <w:szCs w:val="28"/>
        </w:rPr>
        <w:t xml:space="preserve"> </w:t>
      </w:r>
      <w:r w:rsidR="00D8156D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D8156D">
        <w:rPr>
          <w:rFonts w:ascii="Times New Roman" w:hAnsi="Times New Roman" w:cs="Times New Roman"/>
          <w:sz w:val="28"/>
          <w:szCs w:val="28"/>
        </w:rPr>
        <w:t>документами</w:t>
      </w:r>
      <w:bookmarkStart w:id="0" w:name="_GoBack"/>
      <w:bookmarkEnd w:id="0"/>
      <w:proofErr w:type="gramEnd"/>
      <w:r w:rsidRPr="00594FF3">
        <w:rPr>
          <w:rFonts w:ascii="Times New Roman" w:hAnsi="Times New Roman" w:cs="Times New Roman"/>
          <w:sz w:val="28"/>
          <w:szCs w:val="28"/>
        </w:rPr>
        <w:t xml:space="preserve"> </w:t>
      </w:r>
      <w:r w:rsidRPr="005628D5">
        <w:rPr>
          <w:rFonts w:ascii="Times New Roman" w:hAnsi="Times New Roman" w:cs="Times New Roman"/>
          <w:sz w:val="28"/>
          <w:szCs w:val="28"/>
        </w:rPr>
        <w:t>регламентирующими вопросы предупреждения и противодействия коррупции</w:t>
      </w:r>
      <w:r w:rsidR="00E01B90">
        <w:rPr>
          <w:rFonts w:ascii="Times New Roman" w:hAnsi="Times New Roman" w:cs="Times New Roman"/>
          <w:sz w:val="28"/>
          <w:szCs w:val="28"/>
        </w:rPr>
        <w:t>.</w:t>
      </w:r>
    </w:p>
    <w:p w:rsidR="00D75C45" w:rsidRPr="00BE658A" w:rsidRDefault="00DA21D3" w:rsidP="00B508D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5C45" w:rsidRPr="0072167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75C45" w:rsidRPr="0072167C">
        <w:rPr>
          <w:rFonts w:ascii="Times New Roman" w:hAnsi="Times New Roman" w:cs="Times New Roman"/>
          <w:sz w:val="28"/>
          <w:szCs w:val="28"/>
        </w:rPr>
        <w:t>Контроль</w:t>
      </w:r>
      <w:r w:rsidR="00D75C45" w:rsidRPr="000F71D4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D75C45" w:rsidRPr="000F71D4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</w:t>
      </w:r>
      <w:r w:rsidR="003E2CAA">
        <w:rPr>
          <w:rFonts w:ascii="Times New Roman" w:hAnsi="Times New Roman" w:cs="Times New Roman"/>
          <w:sz w:val="28"/>
          <w:szCs w:val="28"/>
        </w:rPr>
        <w:t>р</w:t>
      </w:r>
      <w:r w:rsidR="00D75C45" w:rsidRPr="000F71D4">
        <w:rPr>
          <w:rFonts w:ascii="Times New Roman" w:hAnsi="Times New Roman" w:cs="Times New Roman"/>
          <w:sz w:val="28"/>
          <w:szCs w:val="28"/>
        </w:rPr>
        <w:t>уководителя рабочей группы по оценке коррупционных рисков,</w:t>
      </w:r>
      <w:r w:rsidR="003E2CAA" w:rsidRPr="003E2CAA">
        <w:rPr>
          <w:sz w:val="28"/>
          <w:szCs w:val="28"/>
        </w:rPr>
        <w:t xml:space="preserve"> </w:t>
      </w:r>
      <w:r w:rsidR="003E2CAA" w:rsidRPr="003E2CAA">
        <w:rPr>
          <w:rFonts w:ascii="Times New Roman" w:hAnsi="Times New Roman" w:cs="Times New Roman"/>
          <w:sz w:val="28"/>
          <w:szCs w:val="28"/>
        </w:rPr>
        <w:t xml:space="preserve">возникающих при реализации Департаментом финансов администрации МО ГО «Сыктывкар» </w:t>
      </w:r>
      <w:r w:rsidR="003E2CAA" w:rsidRPr="00BE658A">
        <w:rPr>
          <w:rFonts w:ascii="Times New Roman" w:hAnsi="Times New Roman" w:cs="Times New Roman"/>
          <w:sz w:val="28"/>
          <w:szCs w:val="28"/>
        </w:rPr>
        <w:t>своих функций,</w:t>
      </w:r>
      <w:r w:rsidR="00D75C45" w:rsidRPr="00BE658A">
        <w:rPr>
          <w:rFonts w:ascii="Times New Roman" w:hAnsi="Times New Roman" w:cs="Times New Roman"/>
          <w:sz w:val="28"/>
          <w:szCs w:val="28"/>
        </w:rPr>
        <w:t xml:space="preserve"> </w:t>
      </w:r>
      <w:r w:rsidR="003E2CAA" w:rsidRPr="00BE658A">
        <w:rPr>
          <w:rFonts w:ascii="Times New Roman" w:hAnsi="Times New Roman" w:cs="Times New Roman"/>
          <w:sz w:val="28"/>
          <w:szCs w:val="28"/>
        </w:rPr>
        <w:t>з</w:t>
      </w:r>
      <w:r w:rsidR="00D75C45" w:rsidRPr="00BE658A">
        <w:rPr>
          <w:rFonts w:ascii="Times New Roman" w:hAnsi="Times New Roman" w:cs="Times New Roman"/>
          <w:sz w:val="28"/>
          <w:szCs w:val="28"/>
        </w:rPr>
        <w:t>аместителя начальника Департамента финансов администрации МО ГО «Сыктывкар»</w:t>
      </w:r>
      <w:r w:rsidR="009A338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C6C7D">
        <w:rPr>
          <w:rFonts w:ascii="Times New Roman" w:hAnsi="Times New Roman" w:cs="Times New Roman"/>
          <w:sz w:val="28"/>
          <w:szCs w:val="28"/>
        </w:rPr>
        <w:t>Паршукову</w:t>
      </w:r>
      <w:proofErr w:type="spellEnd"/>
      <w:r w:rsidR="006C6C7D"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CE3D6A" w:rsidRDefault="00CE3D6A" w:rsidP="006C6C7D">
      <w:pPr>
        <w:jc w:val="both"/>
        <w:rPr>
          <w:sz w:val="28"/>
          <w:szCs w:val="28"/>
        </w:rPr>
      </w:pPr>
    </w:p>
    <w:p w:rsidR="00280F0C" w:rsidRPr="000F71D4" w:rsidRDefault="00280F0C" w:rsidP="006C6C7D">
      <w:pPr>
        <w:jc w:val="both"/>
        <w:rPr>
          <w:sz w:val="28"/>
          <w:szCs w:val="28"/>
        </w:rPr>
      </w:pPr>
    </w:p>
    <w:p w:rsidR="00DA21D3" w:rsidRDefault="006C6C7D" w:rsidP="006C6C7D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414C4" w:rsidRPr="000F71D4">
        <w:rPr>
          <w:sz w:val="28"/>
          <w:szCs w:val="28"/>
        </w:rPr>
        <w:t xml:space="preserve">ачальник </w:t>
      </w:r>
      <w:r w:rsidR="00197E8A" w:rsidRPr="000F71D4">
        <w:rPr>
          <w:sz w:val="28"/>
          <w:szCs w:val="28"/>
        </w:rPr>
        <w:t>Д</w:t>
      </w:r>
      <w:r w:rsidR="00C414C4" w:rsidRPr="000F71D4">
        <w:rPr>
          <w:sz w:val="28"/>
          <w:szCs w:val="28"/>
        </w:rPr>
        <w:t>епартамента</w:t>
      </w:r>
      <w:r w:rsidR="00197E8A" w:rsidRPr="000F71D4">
        <w:rPr>
          <w:sz w:val="28"/>
          <w:szCs w:val="28"/>
        </w:rPr>
        <w:t xml:space="preserve"> финансов</w:t>
      </w:r>
      <w:r w:rsidR="00087FA0" w:rsidRPr="000F71D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="00087FA0" w:rsidRPr="000F71D4">
        <w:rPr>
          <w:sz w:val="28"/>
          <w:szCs w:val="28"/>
        </w:rPr>
        <w:t xml:space="preserve">                        </w:t>
      </w:r>
      <w:r w:rsidR="00784CBE" w:rsidRPr="000F71D4">
        <w:rPr>
          <w:sz w:val="28"/>
          <w:szCs w:val="28"/>
        </w:rPr>
        <w:t xml:space="preserve"> </w:t>
      </w:r>
      <w:r w:rsidR="00CB19F6" w:rsidRPr="000F71D4">
        <w:rPr>
          <w:sz w:val="28"/>
          <w:szCs w:val="28"/>
        </w:rPr>
        <w:t xml:space="preserve"> </w:t>
      </w:r>
      <w:r w:rsidR="00784CBE" w:rsidRPr="000F71D4">
        <w:rPr>
          <w:sz w:val="28"/>
          <w:szCs w:val="28"/>
        </w:rPr>
        <w:t xml:space="preserve"> </w:t>
      </w:r>
      <w:r w:rsidR="00087FA0" w:rsidRPr="000F71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Н.И. Ладанова</w:t>
      </w:r>
    </w:p>
    <w:p w:rsidR="0005458A" w:rsidRDefault="0005458A" w:rsidP="00827679">
      <w:pPr>
        <w:tabs>
          <w:tab w:val="num" w:pos="1422"/>
        </w:tabs>
        <w:jc w:val="right"/>
        <w:rPr>
          <w:sz w:val="28"/>
          <w:szCs w:val="28"/>
        </w:rPr>
      </w:pPr>
    </w:p>
    <w:p w:rsidR="0041618D" w:rsidRDefault="00827679" w:rsidP="00827679">
      <w:pPr>
        <w:tabs>
          <w:tab w:val="num" w:pos="1422"/>
        </w:tabs>
        <w:jc w:val="right"/>
        <w:rPr>
          <w:sz w:val="28"/>
          <w:szCs w:val="28"/>
        </w:rPr>
      </w:pPr>
      <w:r w:rsidRPr="008A5CEF">
        <w:rPr>
          <w:sz w:val="28"/>
          <w:szCs w:val="28"/>
        </w:rPr>
        <w:lastRenderedPageBreak/>
        <w:t>Приложение</w:t>
      </w:r>
    </w:p>
    <w:p w:rsidR="00827679" w:rsidRDefault="00827679" w:rsidP="0041618D">
      <w:pPr>
        <w:tabs>
          <w:tab w:val="num" w:pos="1422"/>
        </w:tabs>
        <w:jc w:val="right"/>
        <w:rPr>
          <w:sz w:val="28"/>
          <w:szCs w:val="28"/>
        </w:rPr>
      </w:pPr>
      <w:r w:rsidRPr="008A5CEF">
        <w:rPr>
          <w:sz w:val="28"/>
          <w:szCs w:val="28"/>
        </w:rPr>
        <w:t>к приказу</w:t>
      </w:r>
      <w:r w:rsidR="0041618D">
        <w:rPr>
          <w:sz w:val="28"/>
          <w:szCs w:val="28"/>
        </w:rPr>
        <w:t xml:space="preserve"> </w:t>
      </w:r>
      <w:r w:rsidRPr="008A5CEF">
        <w:rPr>
          <w:sz w:val="28"/>
          <w:szCs w:val="28"/>
        </w:rPr>
        <w:t xml:space="preserve">Департамента финансов </w:t>
      </w:r>
    </w:p>
    <w:p w:rsidR="00827679" w:rsidRPr="008A5CEF" w:rsidRDefault="00827679" w:rsidP="00827679">
      <w:pPr>
        <w:jc w:val="right"/>
        <w:rPr>
          <w:sz w:val="28"/>
          <w:szCs w:val="28"/>
        </w:rPr>
      </w:pPr>
      <w:r w:rsidRPr="008A5CEF">
        <w:rPr>
          <w:sz w:val="28"/>
          <w:szCs w:val="28"/>
        </w:rPr>
        <w:t>администрации</w:t>
      </w:r>
      <w:r w:rsidR="0041618D">
        <w:rPr>
          <w:sz w:val="28"/>
          <w:szCs w:val="28"/>
        </w:rPr>
        <w:t xml:space="preserve"> </w:t>
      </w:r>
      <w:r w:rsidRPr="008A5CEF">
        <w:rPr>
          <w:sz w:val="28"/>
          <w:szCs w:val="28"/>
        </w:rPr>
        <w:t>МО ГО «Сыктывкар»</w:t>
      </w:r>
    </w:p>
    <w:p w:rsidR="007967D4" w:rsidRDefault="00827679" w:rsidP="007967D4">
      <w:pPr>
        <w:tabs>
          <w:tab w:val="num" w:pos="1422"/>
        </w:tabs>
        <w:jc w:val="right"/>
        <w:rPr>
          <w:sz w:val="28"/>
          <w:szCs w:val="28"/>
        </w:rPr>
      </w:pPr>
      <w:r w:rsidRPr="00EB4E59">
        <w:rPr>
          <w:sz w:val="28"/>
          <w:szCs w:val="28"/>
        </w:rPr>
        <w:t xml:space="preserve">от </w:t>
      </w:r>
      <w:r w:rsidR="006C6C7D">
        <w:rPr>
          <w:sz w:val="28"/>
          <w:szCs w:val="28"/>
        </w:rPr>
        <w:t>09.10.2026</w:t>
      </w:r>
      <w:r w:rsidR="009B36D7">
        <w:rPr>
          <w:sz w:val="28"/>
          <w:szCs w:val="28"/>
        </w:rPr>
        <w:t xml:space="preserve">  </w:t>
      </w:r>
      <w:r w:rsidRPr="00EB4E59">
        <w:rPr>
          <w:sz w:val="28"/>
          <w:szCs w:val="28"/>
        </w:rPr>
        <w:t>№</w:t>
      </w:r>
      <w:r w:rsidR="00A578EC">
        <w:rPr>
          <w:sz w:val="28"/>
          <w:szCs w:val="28"/>
        </w:rPr>
        <w:t xml:space="preserve"> </w:t>
      </w:r>
      <w:r w:rsidR="006C6C7D">
        <w:rPr>
          <w:sz w:val="28"/>
          <w:szCs w:val="28"/>
        </w:rPr>
        <w:t>48</w:t>
      </w:r>
    </w:p>
    <w:p w:rsidR="00E04824" w:rsidRDefault="00E04824" w:rsidP="009657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C6C7D" w:rsidRPr="00F14941" w:rsidRDefault="006C6C7D" w:rsidP="006C6C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КАРТА</w:t>
      </w:r>
    </w:p>
    <w:p w:rsidR="006C6C7D" w:rsidRDefault="006C6C7D" w:rsidP="006C6C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83C18">
        <w:rPr>
          <w:rFonts w:ascii="Times New Roman" w:hAnsi="Times New Roman" w:cs="Times New Roman"/>
          <w:sz w:val="24"/>
          <w:szCs w:val="24"/>
        </w:rPr>
        <w:t xml:space="preserve">коррупционных рисков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аналитического </w:t>
      </w:r>
      <w:r w:rsidRPr="00483C18">
        <w:rPr>
          <w:rFonts w:ascii="Times New Roman" w:hAnsi="Times New Roman" w:cs="Times New Roman"/>
          <w:sz w:val="24"/>
          <w:szCs w:val="24"/>
        </w:rPr>
        <w:t xml:space="preserve">отдела </w:t>
      </w:r>
    </w:p>
    <w:p w:rsidR="006C6C7D" w:rsidRDefault="006C6C7D" w:rsidP="006C6C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83C18">
        <w:rPr>
          <w:rFonts w:ascii="Times New Roman" w:hAnsi="Times New Roman" w:cs="Times New Roman"/>
          <w:sz w:val="24"/>
          <w:szCs w:val="24"/>
        </w:rPr>
        <w:t>Департамента финансов администрации МО ГО «Сыктывкар»</w:t>
      </w:r>
    </w:p>
    <w:p w:rsidR="006C6C7D" w:rsidRPr="006C5536" w:rsidRDefault="006C6C7D" w:rsidP="006C6C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02"/>
        <w:gridCol w:w="2409"/>
        <w:gridCol w:w="1560"/>
        <w:gridCol w:w="992"/>
        <w:gridCol w:w="3402"/>
      </w:tblGrid>
      <w:tr w:rsidR="006C6C7D" w:rsidRPr="006A3299" w:rsidTr="006C6C7D">
        <w:trPr>
          <w:trHeight w:val="1828"/>
        </w:trPr>
        <w:tc>
          <w:tcPr>
            <w:tcW w:w="567" w:type="dxa"/>
          </w:tcPr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spellStart"/>
            <w:proofErr w:type="gramStart"/>
            <w:r w:rsidRPr="006A3299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6A3299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6A3299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1702" w:type="dxa"/>
          </w:tcPr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Административная процедура (действие)</w:t>
            </w:r>
          </w:p>
        </w:tc>
        <w:tc>
          <w:tcPr>
            <w:tcW w:w="2409" w:type="dxa"/>
          </w:tcPr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Коррупционный риск и краткое описание возможной коррупционной схемы</w:t>
            </w:r>
          </w:p>
        </w:tc>
        <w:tc>
          <w:tcPr>
            <w:tcW w:w="1560" w:type="dxa"/>
          </w:tcPr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Наименование должностей,</w:t>
            </w:r>
          </w:p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6A3299">
              <w:rPr>
                <w:rFonts w:ascii="Times New Roman" w:hAnsi="Times New Roman" w:cs="Times New Roman"/>
                <w:szCs w:val="22"/>
              </w:rPr>
              <w:t>замещение</w:t>
            </w:r>
            <w:proofErr w:type="gramEnd"/>
            <w:r w:rsidRPr="006A3299">
              <w:rPr>
                <w:rFonts w:ascii="Times New Roman" w:hAnsi="Times New Roman" w:cs="Times New Roman"/>
                <w:szCs w:val="22"/>
              </w:rPr>
              <w:t xml:space="preserve"> которых связано с коррупционными рисками</w:t>
            </w:r>
          </w:p>
        </w:tc>
        <w:tc>
          <w:tcPr>
            <w:tcW w:w="992" w:type="dxa"/>
          </w:tcPr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Степень риска</w:t>
            </w:r>
          </w:p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(низкая, средняя, высокая)</w:t>
            </w:r>
          </w:p>
        </w:tc>
        <w:tc>
          <w:tcPr>
            <w:tcW w:w="3402" w:type="dxa"/>
          </w:tcPr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Меры по минимизации</w:t>
            </w:r>
          </w:p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299">
              <w:rPr>
                <w:rFonts w:ascii="Times New Roman" w:hAnsi="Times New Roman" w:cs="Times New Roman"/>
                <w:szCs w:val="22"/>
              </w:rPr>
              <w:t>коррупционных рисков</w:t>
            </w:r>
          </w:p>
          <w:p w:rsidR="006C6C7D" w:rsidRPr="006A3299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C7D" w:rsidRPr="006A3299" w:rsidTr="006C6C7D">
        <w:trPr>
          <w:trHeight w:val="1828"/>
        </w:trPr>
        <w:tc>
          <w:tcPr>
            <w:tcW w:w="567" w:type="dxa"/>
          </w:tcPr>
          <w:p w:rsidR="006C6C7D" w:rsidRPr="008562A4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702" w:type="dxa"/>
          </w:tcPr>
          <w:p w:rsidR="006C6C7D" w:rsidRPr="008562A4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К</w:t>
            </w:r>
            <w:r w:rsidRPr="008562A4">
              <w:rPr>
                <w:rFonts w:ascii="Times New Roman" w:hAnsi="Times New Roman" w:cs="Times New Roman"/>
                <w:szCs w:val="22"/>
              </w:rPr>
              <w:t>онтроль за</w:t>
            </w:r>
            <w:proofErr w:type="gramEnd"/>
            <w:r w:rsidRPr="008562A4">
              <w:rPr>
                <w:rFonts w:ascii="Times New Roman" w:hAnsi="Times New Roman" w:cs="Times New Roman"/>
                <w:szCs w:val="22"/>
              </w:rPr>
              <w:t xml:space="preserve"> исполнением бюджета </w:t>
            </w:r>
          </w:p>
          <w:p w:rsidR="006C6C7D" w:rsidRPr="008562A4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 xml:space="preserve">МО ГО «Сыктывкар», </w:t>
            </w:r>
          </w:p>
          <w:p w:rsidR="006C6C7D" w:rsidRPr="008562A4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в части компетенции отдела</w:t>
            </w:r>
          </w:p>
        </w:tc>
        <w:tc>
          <w:tcPr>
            <w:tcW w:w="2409" w:type="dxa"/>
          </w:tcPr>
          <w:p w:rsidR="006C6C7D" w:rsidRPr="000055FB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 xml:space="preserve">Некачественный и несвоевременный </w:t>
            </w:r>
            <w:proofErr w:type="gramStart"/>
            <w:r w:rsidRPr="008562A4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8562A4">
              <w:rPr>
                <w:rFonts w:ascii="Times New Roman" w:hAnsi="Times New Roman" w:cs="Times New Roman"/>
                <w:szCs w:val="22"/>
              </w:rPr>
              <w:t xml:space="preserve"> исполнением бюджета МО ГО «Сыктывкар»</w:t>
            </w:r>
          </w:p>
        </w:tc>
        <w:tc>
          <w:tcPr>
            <w:tcW w:w="1560" w:type="dxa"/>
          </w:tcPr>
          <w:p w:rsidR="006C6C7D" w:rsidRPr="008562A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Начальник отде</w:t>
            </w:r>
            <w:r>
              <w:rPr>
                <w:rFonts w:ascii="Times New Roman" w:hAnsi="Times New Roman" w:cs="Times New Roman"/>
                <w:szCs w:val="22"/>
              </w:rPr>
              <w:t>ла</w:t>
            </w:r>
          </w:p>
        </w:tc>
        <w:tc>
          <w:tcPr>
            <w:tcW w:w="992" w:type="dxa"/>
          </w:tcPr>
          <w:p w:rsidR="006C6C7D" w:rsidRPr="008562A4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Средняя</w:t>
            </w:r>
          </w:p>
        </w:tc>
        <w:tc>
          <w:tcPr>
            <w:tcW w:w="3402" w:type="dxa"/>
          </w:tcPr>
          <w:p w:rsidR="006C6C7D" w:rsidRPr="008562A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Разъяснение муниципальным служащим (под подпись):</w:t>
            </w:r>
          </w:p>
          <w:p w:rsidR="006C6C7D" w:rsidRPr="008562A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- об обязанности соблюдения сроков;</w:t>
            </w:r>
          </w:p>
          <w:p w:rsidR="006C6C7D" w:rsidRPr="008562A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 xml:space="preserve">-  об обязанности сообщить </w:t>
            </w:r>
            <w:proofErr w:type="gramStart"/>
            <w:r w:rsidRPr="008562A4">
              <w:rPr>
                <w:rFonts w:ascii="Times New Roman" w:hAnsi="Times New Roman" w:cs="Times New Roman"/>
                <w:szCs w:val="22"/>
              </w:rPr>
              <w:t>работодателю</w:t>
            </w:r>
            <w:proofErr w:type="gramEnd"/>
            <w:r w:rsidRPr="008562A4">
              <w:rPr>
                <w:rFonts w:ascii="Times New Roman" w:hAnsi="Times New Roman" w:cs="Times New Roman"/>
                <w:szCs w:val="22"/>
              </w:rPr>
              <w:t xml:space="preserve"> о личной заинтересованности при исполнении должностных обязанностей, которая может привести к конфликту интересов;</w:t>
            </w:r>
          </w:p>
          <w:p w:rsidR="006C6C7D" w:rsidRPr="008562A4" w:rsidRDefault="006C6C7D" w:rsidP="006C6C7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562A4">
              <w:rPr>
                <w:szCs w:val="22"/>
              </w:rPr>
              <w:t xml:space="preserve">- </w:t>
            </w:r>
            <w:r w:rsidRPr="008562A4">
              <w:rPr>
                <w:sz w:val="22"/>
                <w:szCs w:val="22"/>
              </w:rPr>
              <w:t>об обязанности незамедлительно сообщать представителю нанимателя о склонении его к совершению коррупционного правонарушения;</w:t>
            </w:r>
          </w:p>
          <w:p w:rsidR="006C6C7D" w:rsidRPr="008562A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- о мерах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  <w:p w:rsidR="006C6C7D" w:rsidRPr="008562A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562A4">
              <w:rPr>
                <w:rFonts w:ascii="Times New Roman" w:hAnsi="Times New Roman" w:cs="Times New Roman"/>
                <w:szCs w:val="22"/>
              </w:rPr>
              <w:t>Контроль соблюдения процедуры со стороны непосредственного руководителя.</w:t>
            </w:r>
          </w:p>
        </w:tc>
      </w:tr>
      <w:tr w:rsidR="006C6C7D" w:rsidRPr="006A3299" w:rsidTr="006C6C7D">
        <w:trPr>
          <w:trHeight w:val="1828"/>
        </w:trPr>
        <w:tc>
          <w:tcPr>
            <w:tcW w:w="567" w:type="dxa"/>
          </w:tcPr>
          <w:p w:rsidR="006C6C7D" w:rsidRPr="00D40600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0600">
              <w:rPr>
                <w:rFonts w:ascii="Times New Roman" w:hAnsi="Times New Roman" w:cs="Times New Roman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D40600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702" w:type="dxa"/>
          </w:tcPr>
          <w:p w:rsidR="006C6C7D" w:rsidRPr="00D40600" w:rsidRDefault="006C6C7D" w:rsidP="006C6C7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с</w:t>
            </w:r>
            <w:r w:rsidRPr="0087760A">
              <w:rPr>
                <w:sz w:val="22"/>
                <w:szCs w:val="22"/>
              </w:rPr>
              <w:t>оставлени</w:t>
            </w:r>
            <w:r>
              <w:rPr>
                <w:sz w:val="22"/>
                <w:szCs w:val="22"/>
              </w:rPr>
              <w:t>и</w:t>
            </w:r>
            <w:r w:rsidRPr="00D40600">
              <w:rPr>
                <w:sz w:val="22"/>
                <w:szCs w:val="22"/>
              </w:rPr>
              <w:t xml:space="preserve"> и ведени</w:t>
            </w:r>
            <w:r>
              <w:rPr>
                <w:sz w:val="22"/>
                <w:szCs w:val="22"/>
              </w:rPr>
              <w:t>и</w:t>
            </w:r>
            <w:r w:rsidRPr="00D40600">
              <w:rPr>
                <w:sz w:val="22"/>
                <w:szCs w:val="22"/>
              </w:rPr>
              <w:t xml:space="preserve">  сводной бюджетной росписи</w:t>
            </w:r>
            <w:r>
              <w:rPr>
                <w:sz w:val="22"/>
                <w:szCs w:val="22"/>
              </w:rPr>
              <w:t xml:space="preserve"> бюджета </w:t>
            </w:r>
            <w:r w:rsidRPr="00D40600">
              <w:rPr>
                <w:sz w:val="22"/>
                <w:szCs w:val="22"/>
              </w:rPr>
              <w:t>МО ГО «Сыктывкар», реестра расходных обязательств МО ГО «Сыктывкар»</w:t>
            </w:r>
          </w:p>
        </w:tc>
        <w:tc>
          <w:tcPr>
            <w:tcW w:w="2409" w:type="dxa"/>
          </w:tcPr>
          <w:p w:rsidR="006C6C7D" w:rsidRPr="009806BE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06BE">
              <w:rPr>
                <w:rFonts w:ascii="Times New Roman" w:hAnsi="Times New Roman" w:cs="Times New Roman"/>
                <w:szCs w:val="22"/>
              </w:rPr>
              <w:t>Необоснованное затягивание сроков внесения изменений в сво</w:t>
            </w:r>
            <w:r>
              <w:rPr>
                <w:rFonts w:ascii="Times New Roman" w:hAnsi="Times New Roman" w:cs="Times New Roman"/>
                <w:szCs w:val="22"/>
              </w:rPr>
              <w:t xml:space="preserve">дную бюджетную роспись бюджета, </w:t>
            </w:r>
            <w:r w:rsidRPr="003E5AA3">
              <w:rPr>
                <w:rFonts w:ascii="Times New Roman" w:hAnsi="Times New Roman" w:cs="Times New Roman"/>
                <w:szCs w:val="22"/>
              </w:rPr>
              <w:t>формирования реестра</w:t>
            </w:r>
            <w:r>
              <w:rPr>
                <w:rFonts w:ascii="Times New Roman" w:hAnsi="Times New Roman" w:cs="Times New Roman"/>
                <w:szCs w:val="22"/>
              </w:rPr>
              <w:t xml:space="preserve"> расходных обязательств</w:t>
            </w:r>
            <w:r w:rsidRPr="009806BE">
              <w:rPr>
                <w:rFonts w:ascii="Times New Roman" w:hAnsi="Times New Roman" w:cs="Times New Roman"/>
                <w:szCs w:val="22"/>
              </w:rPr>
              <w:t>.</w:t>
            </w:r>
          </w:p>
          <w:p w:rsidR="006C6C7D" w:rsidRPr="009806BE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06BE">
              <w:rPr>
                <w:rFonts w:ascii="Times New Roman" w:hAnsi="Times New Roman" w:cs="Times New Roman"/>
                <w:szCs w:val="22"/>
              </w:rPr>
              <w:t>Бездействие в случаях, требующих принятия решений в соответствии с должностными обязанностями.</w:t>
            </w:r>
          </w:p>
          <w:p w:rsidR="006C6C7D" w:rsidRPr="003E5AA3" w:rsidRDefault="006C6C7D" w:rsidP="006C6C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06BE">
              <w:rPr>
                <w:rFonts w:ascii="Times New Roman" w:hAnsi="Times New Roman" w:cs="Times New Roman"/>
                <w:szCs w:val="22"/>
              </w:rPr>
              <w:t xml:space="preserve">Нарушение муниципальными служащими требований правовых актов, </w:t>
            </w:r>
            <w:r w:rsidRPr="009806BE">
              <w:rPr>
                <w:rFonts w:ascii="Times New Roman" w:hAnsi="Times New Roman" w:cs="Times New Roman"/>
                <w:szCs w:val="22"/>
              </w:rPr>
              <w:lastRenderedPageBreak/>
              <w:t xml:space="preserve">регламентирующих порядок составления и ведения сводной бюджетной росписи </w:t>
            </w:r>
            <w:r w:rsidRPr="003E5AA3">
              <w:rPr>
                <w:rFonts w:ascii="Times New Roman" w:hAnsi="Times New Roman" w:cs="Times New Roman"/>
                <w:szCs w:val="22"/>
              </w:rPr>
              <w:t>бюджета, формирования реестра расходных обязательств.</w:t>
            </w:r>
          </w:p>
          <w:p w:rsidR="006C6C7D" w:rsidRPr="00595AB2" w:rsidRDefault="006C6C7D" w:rsidP="006C6C7D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3E5AA3">
              <w:rPr>
                <w:rFonts w:ascii="Times New Roman" w:hAnsi="Times New Roman" w:cs="Times New Roman"/>
                <w:szCs w:val="22"/>
              </w:rPr>
              <w:t xml:space="preserve">Действия распорядительного характера, </w:t>
            </w:r>
            <w:r w:rsidRPr="00595AB2">
              <w:rPr>
                <w:rFonts w:ascii="Times New Roman" w:hAnsi="Times New Roman" w:cs="Times New Roman"/>
                <w:szCs w:val="22"/>
              </w:rPr>
              <w:t>превышающие или не относящиеся к должностным обязанностям.</w:t>
            </w:r>
          </w:p>
          <w:p w:rsidR="006C6C7D" w:rsidRPr="00D40600" w:rsidRDefault="006C6C7D" w:rsidP="006C6C7D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595AB2">
              <w:rPr>
                <w:rFonts w:ascii="Times New Roman" w:hAnsi="Times New Roman"/>
                <w:szCs w:val="22"/>
              </w:rPr>
              <w:t>Внесение изменений в показатели сводной бюджетной росписи и лимиты бюджетных обязательств по неустановленным законодательством основаниям.</w:t>
            </w:r>
          </w:p>
        </w:tc>
        <w:tc>
          <w:tcPr>
            <w:tcW w:w="1560" w:type="dxa"/>
          </w:tcPr>
          <w:p w:rsidR="006C6C7D" w:rsidRPr="00F90CAA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lastRenderedPageBreak/>
              <w:t>Начальник отдела</w:t>
            </w:r>
            <w:r>
              <w:rPr>
                <w:rFonts w:ascii="Times New Roman" w:hAnsi="Times New Roman" w:cs="Times New Roman"/>
                <w:szCs w:val="22"/>
              </w:rPr>
              <w:t xml:space="preserve">, заместитель начальника отдела, консультант </w:t>
            </w:r>
          </w:p>
        </w:tc>
        <w:tc>
          <w:tcPr>
            <w:tcW w:w="992" w:type="dxa"/>
          </w:tcPr>
          <w:p w:rsidR="006C6C7D" w:rsidRPr="0087760A" w:rsidRDefault="006C6C7D" w:rsidP="006C6C7D">
            <w:pPr>
              <w:ind w:left="-62" w:right="-62"/>
              <w:jc w:val="center"/>
              <w:rPr>
                <w:sz w:val="22"/>
                <w:szCs w:val="22"/>
                <w:lang w:bidi="ru-RU"/>
              </w:rPr>
            </w:pPr>
            <w:r w:rsidRPr="0087760A">
              <w:rPr>
                <w:sz w:val="22"/>
                <w:szCs w:val="22"/>
                <w:lang w:bidi="ru-RU"/>
              </w:rPr>
              <w:t>Средняя</w:t>
            </w:r>
          </w:p>
          <w:p w:rsidR="006C6C7D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</w:tcPr>
          <w:p w:rsidR="006C6C7D" w:rsidRPr="009806BE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806BE">
              <w:rPr>
                <w:rFonts w:ascii="Times New Roman" w:hAnsi="Times New Roman" w:cs="Times New Roman"/>
                <w:szCs w:val="22"/>
              </w:rPr>
              <w:t>Система визирования документов ответственными лицами.</w:t>
            </w:r>
          </w:p>
          <w:p w:rsidR="006C6C7D" w:rsidRPr="003E5AA3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806BE">
              <w:rPr>
                <w:rFonts w:ascii="Times New Roman" w:hAnsi="Times New Roman" w:cs="Times New Roman"/>
                <w:szCs w:val="22"/>
              </w:rPr>
              <w:t>Контроль соблюдения процедуры внесения изменений в показатели сводной бюджетной росписи</w:t>
            </w:r>
            <w:r>
              <w:rPr>
                <w:rFonts w:ascii="Times New Roman" w:hAnsi="Times New Roman" w:cs="Times New Roman"/>
                <w:szCs w:val="22"/>
              </w:rPr>
              <w:t xml:space="preserve"> бюджета</w:t>
            </w:r>
            <w:r w:rsidRPr="003E5AA3">
              <w:rPr>
                <w:rFonts w:ascii="Times New Roman" w:hAnsi="Times New Roman" w:cs="Times New Roman"/>
                <w:szCs w:val="22"/>
              </w:rPr>
              <w:t>, формирования реестра расходных обязательств со стороны непосредственного руководителя.</w:t>
            </w:r>
          </w:p>
          <w:p w:rsidR="006C6C7D" w:rsidRPr="009806BE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E5AA3">
              <w:rPr>
                <w:rFonts w:ascii="Times New Roman" w:hAnsi="Times New Roman" w:cs="Times New Roman"/>
                <w:szCs w:val="22"/>
              </w:rPr>
              <w:t>Разъяснение муниципальным</w:t>
            </w:r>
            <w:r w:rsidRPr="009806BE">
              <w:rPr>
                <w:rFonts w:ascii="Times New Roman" w:hAnsi="Times New Roman" w:cs="Times New Roman"/>
                <w:szCs w:val="22"/>
              </w:rPr>
              <w:t xml:space="preserve"> служащим (под подпись):</w:t>
            </w:r>
          </w:p>
          <w:p w:rsidR="006C6C7D" w:rsidRPr="006C5536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806BE">
              <w:rPr>
                <w:rFonts w:ascii="Times New Roman" w:hAnsi="Times New Roman" w:cs="Times New Roman"/>
                <w:szCs w:val="22"/>
              </w:rPr>
              <w:t xml:space="preserve">- об обязанности сообщить </w:t>
            </w:r>
            <w:proofErr w:type="gramStart"/>
            <w:r w:rsidRPr="009806BE">
              <w:rPr>
                <w:rFonts w:ascii="Times New Roman" w:hAnsi="Times New Roman" w:cs="Times New Roman"/>
                <w:szCs w:val="22"/>
              </w:rPr>
              <w:t>работодателю</w:t>
            </w:r>
            <w:proofErr w:type="gramEnd"/>
            <w:r w:rsidRPr="009806BE">
              <w:rPr>
                <w:rFonts w:ascii="Times New Roman" w:hAnsi="Times New Roman" w:cs="Times New Roman"/>
                <w:szCs w:val="22"/>
              </w:rPr>
              <w:t xml:space="preserve"> о личной заинтересованности при исполнении должностных </w:t>
            </w:r>
            <w:r w:rsidRPr="006C5536">
              <w:rPr>
                <w:rFonts w:ascii="Times New Roman" w:hAnsi="Times New Roman" w:cs="Times New Roman"/>
                <w:szCs w:val="22"/>
              </w:rPr>
              <w:t>обязанностей, которая может привести к конфликту интересов;</w:t>
            </w:r>
          </w:p>
          <w:p w:rsidR="006C6C7D" w:rsidRPr="006C5536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C5536">
              <w:rPr>
                <w:rFonts w:ascii="Times New Roman" w:hAnsi="Times New Roman" w:cs="Times New Roman"/>
                <w:szCs w:val="22"/>
              </w:rPr>
              <w:t xml:space="preserve">- о мерах ответственности за </w:t>
            </w:r>
            <w:r w:rsidRPr="006C5536">
              <w:rPr>
                <w:rFonts w:ascii="Times New Roman" w:hAnsi="Times New Roman" w:cs="Times New Roman"/>
                <w:szCs w:val="22"/>
              </w:rPr>
              <w:lastRenderedPageBreak/>
              <w:t>совершение коррупционных правонарушений;</w:t>
            </w:r>
          </w:p>
          <w:p w:rsidR="006C6C7D" w:rsidRPr="006C5536" w:rsidRDefault="006C6C7D" w:rsidP="006C6C7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C5536">
              <w:rPr>
                <w:sz w:val="22"/>
                <w:szCs w:val="22"/>
              </w:rPr>
              <w:t xml:space="preserve">об обязанности незамедлительно сообщать представителю нанимателя о склонении </w:t>
            </w:r>
            <w:r>
              <w:rPr>
                <w:sz w:val="22"/>
                <w:szCs w:val="22"/>
              </w:rPr>
              <w:t xml:space="preserve">его к совершению коррупционного </w:t>
            </w:r>
            <w:r w:rsidRPr="006C5536">
              <w:rPr>
                <w:sz w:val="22"/>
                <w:szCs w:val="22"/>
              </w:rPr>
              <w:t>правонарушения</w:t>
            </w:r>
            <w:r>
              <w:rPr>
                <w:sz w:val="22"/>
                <w:szCs w:val="22"/>
              </w:rPr>
              <w:t>;</w:t>
            </w:r>
          </w:p>
          <w:p w:rsidR="006C6C7D" w:rsidRPr="006C5536" w:rsidRDefault="006C6C7D" w:rsidP="006C6C7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C553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  </w:t>
            </w:r>
            <w:r w:rsidRPr="006C5536">
              <w:rPr>
                <w:sz w:val="22"/>
                <w:szCs w:val="22"/>
              </w:rPr>
              <w:t>обязанности соблюдения норм бюджетного законодательства</w:t>
            </w:r>
            <w:r>
              <w:rPr>
                <w:sz w:val="22"/>
                <w:szCs w:val="22"/>
              </w:rPr>
              <w:t>.</w:t>
            </w:r>
          </w:p>
        </w:tc>
      </w:tr>
      <w:tr w:rsidR="006C6C7D" w:rsidRPr="006A3299" w:rsidTr="006C6C7D">
        <w:trPr>
          <w:trHeight w:val="1828"/>
        </w:trPr>
        <w:tc>
          <w:tcPr>
            <w:tcW w:w="567" w:type="dxa"/>
          </w:tcPr>
          <w:p w:rsidR="006C6C7D" w:rsidRPr="006A3299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  3.</w:t>
            </w:r>
          </w:p>
        </w:tc>
        <w:tc>
          <w:tcPr>
            <w:tcW w:w="1702" w:type="dxa"/>
          </w:tcPr>
          <w:p w:rsidR="006C6C7D" w:rsidRPr="001A5674" w:rsidRDefault="006C6C7D" w:rsidP="006C6C7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разработке проектов правовых актов по </w:t>
            </w:r>
            <w:proofErr w:type="gramStart"/>
            <w:r>
              <w:rPr>
                <w:sz w:val="22"/>
                <w:szCs w:val="22"/>
              </w:rPr>
              <w:t>вопросам</w:t>
            </w:r>
            <w:proofErr w:type="gramEnd"/>
            <w:r>
              <w:rPr>
                <w:sz w:val="22"/>
                <w:szCs w:val="22"/>
              </w:rPr>
              <w:t xml:space="preserve"> входящим в компетенцию отдела</w:t>
            </w:r>
          </w:p>
        </w:tc>
        <w:tc>
          <w:tcPr>
            <w:tcW w:w="2409" w:type="dxa"/>
          </w:tcPr>
          <w:p w:rsidR="006C6C7D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Подготовка проектов правовых актов, положения которых представляют необоснованные преимущества отдельным субъектам в обмен на полученное (обещанное) вознаграждение от заинтересованных лиц</w:t>
            </w:r>
          </w:p>
          <w:p w:rsidR="006C6C7D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6C6C7D" w:rsidRPr="004B4A8F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6C6C7D" w:rsidRPr="001A567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t>Начальник отдела</w:t>
            </w:r>
            <w:r>
              <w:rPr>
                <w:rFonts w:ascii="Times New Roman" w:hAnsi="Times New Roman" w:cs="Times New Roman"/>
                <w:szCs w:val="22"/>
              </w:rPr>
              <w:t>, заместитель начальника отдела, консультант</w:t>
            </w:r>
          </w:p>
        </w:tc>
        <w:tc>
          <w:tcPr>
            <w:tcW w:w="992" w:type="dxa"/>
          </w:tcPr>
          <w:p w:rsidR="006C6C7D" w:rsidRPr="001A5674" w:rsidRDefault="006C6C7D" w:rsidP="006C6C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Низкая</w:t>
            </w:r>
          </w:p>
        </w:tc>
        <w:tc>
          <w:tcPr>
            <w:tcW w:w="3402" w:type="dxa"/>
          </w:tcPr>
          <w:p w:rsidR="006C6C7D" w:rsidRPr="00F90CAA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t xml:space="preserve">Разъяснение </w:t>
            </w:r>
            <w:r>
              <w:rPr>
                <w:rFonts w:ascii="Times New Roman" w:hAnsi="Times New Roman" w:cs="Times New Roman"/>
                <w:szCs w:val="22"/>
              </w:rPr>
              <w:t xml:space="preserve">муниципальным </w:t>
            </w:r>
            <w:r w:rsidRPr="00F90CAA">
              <w:rPr>
                <w:rFonts w:ascii="Times New Roman" w:hAnsi="Times New Roman" w:cs="Times New Roman"/>
                <w:szCs w:val="22"/>
              </w:rPr>
              <w:t>служащим (под подпись):</w:t>
            </w:r>
          </w:p>
          <w:p w:rsidR="006C6C7D" w:rsidRPr="00F90CAA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t>- об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6C6C7D" w:rsidRPr="00F90CAA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t>- об ответственности за совершение коррупционных правонарушений;</w:t>
            </w:r>
          </w:p>
          <w:p w:rsidR="006C6C7D" w:rsidRPr="00F90CAA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t>- об обязанности соблюдения норм бюджетного законодательства.</w:t>
            </w:r>
          </w:p>
          <w:p w:rsidR="006C6C7D" w:rsidRPr="001A5674" w:rsidRDefault="006C6C7D" w:rsidP="006C6C7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90CAA">
              <w:rPr>
                <w:rFonts w:ascii="Times New Roman" w:hAnsi="Times New Roman" w:cs="Times New Roman"/>
                <w:szCs w:val="22"/>
              </w:rPr>
              <w:t xml:space="preserve">Контроль соблюдения процедуры (регламента) </w:t>
            </w:r>
            <w:r>
              <w:rPr>
                <w:rFonts w:ascii="Times New Roman" w:hAnsi="Times New Roman" w:cs="Times New Roman"/>
                <w:szCs w:val="22"/>
              </w:rPr>
              <w:t>в разработке проекта правового акта</w:t>
            </w:r>
            <w:r w:rsidRPr="00F90CAA">
              <w:rPr>
                <w:rFonts w:ascii="Times New Roman" w:hAnsi="Times New Roman" w:cs="Times New Roman"/>
                <w:szCs w:val="22"/>
              </w:rPr>
              <w:t xml:space="preserve"> со стороны непосредственного руководителя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</w:tbl>
    <w:p w:rsidR="006C6C7D" w:rsidRDefault="006C6C7D" w:rsidP="006C6C7D">
      <w:pPr>
        <w:tabs>
          <w:tab w:val="num" w:pos="1422"/>
        </w:tabs>
        <w:jc w:val="center"/>
        <w:rPr>
          <w:sz w:val="28"/>
          <w:szCs w:val="28"/>
        </w:rPr>
      </w:pPr>
    </w:p>
    <w:p w:rsidR="006C6C7D" w:rsidRPr="00965777" w:rsidRDefault="006C6C7D" w:rsidP="009657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sectPr w:rsidR="006C6C7D" w:rsidRPr="00965777" w:rsidSect="00DA21D3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C7D" w:rsidRDefault="006C6C7D">
      <w:r>
        <w:separator/>
      </w:r>
    </w:p>
  </w:endnote>
  <w:endnote w:type="continuationSeparator" w:id="0">
    <w:p w:rsidR="006C6C7D" w:rsidRDefault="006C6C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C7D" w:rsidRDefault="006C6C7D">
      <w:r>
        <w:separator/>
      </w:r>
    </w:p>
  </w:footnote>
  <w:footnote w:type="continuationSeparator" w:id="0">
    <w:p w:rsidR="006C6C7D" w:rsidRDefault="006C6C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BE4C204"/>
    <w:lvl w:ilvl="0">
      <w:start w:val="3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D35103"/>
    <w:multiLevelType w:val="hybridMultilevel"/>
    <w:tmpl w:val="D264F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E1454"/>
    <w:multiLevelType w:val="hybridMultilevel"/>
    <w:tmpl w:val="6A4C7704"/>
    <w:lvl w:ilvl="0" w:tplc="BF6C464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E536DB"/>
    <w:multiLevelType w:val="hybridMultilevel"/>
    <w:tmpl w:val="6E3C73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B611018"/>
    <w:multiLevelType w:val="hybridMultilevel"/>
    <w:tmpl w:val="11C8A64E"/>
    <w:lvl w:ilvl="0" w:tplc="F3B032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C66384B"/>
    <w:multiLevelType w:val="hybridMultilevel"/>
    <w:tmpl w:val="88D2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5670A4"/>
    <w:multiLevelType w:val="multilevel"/>
    <w:tmpl w:val="7CBE1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1E47286"/>
    <w:multiLevelType w:val="hybridMultilevel"/>
    <w:tmpl w:val="22BAB48A"/>
    <w:lvl w:ilvl="0" w:tplc="E324793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D15F02"/>
    <w:multiLevelType w:val="hybridMultilevel"/>
    <w:tmpl w:val="5664B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2199E"/>
    <w:multiLevelType w:val="hybridMultilevel"/>
    <w:tmpl w:val="38F0D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F02F55"/>
    <w:multiLevelType w:val="hybridMultilevel"/>
    <w:tmpl w:val="FF96E248"/>
    <w:lvl w:ilvl="0" w:tplc="04190001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6A590C"/>
    <w:multiLevelType w:val="hybridMultilevel"/>
    <w:tmpl w:val="C5969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413F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C8A4596"/>
    <w:multiLevelType w:val="hybridMultilevel"/>
    <w:tmpl w:val="C6A06DB0"/>
    <w:lvl w:ilvl="0" w:tplc="097E713E">
      <w:start w:val="1"/>
      <w:numFmt w:val="upperRoman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F44585D"/>
    <w:multiLevelType w:val="hybridMultilevel"/>
    <w:tmpl w:val="FAF2D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"/>
  </w:num>
  <w:num w:numId="6">
    <w:abstractNumId w:val="9"/>
  </w:num>
  <w:num w:numId="7">
    <w:abstractNumId w:val="10"/>
  </w:num>
  <w:num w:numId="8">
    <w:abstractNumId w:val="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6"/>
  </w:num>
  <w:num w:numId="12">
    <w:abstractNumId w:val="1"/>
  </w:num>
  <w:num w:numId="13">
    <w:abstractNumId w:val="4"/>
  </w:num>
  <w:num w:numId="14">
    <w:abstractNumId w:val="14"/>
  </w:num>
  <w:num w:numId="15">
    <w:abstractNumId w:val="8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62CF"/>
    <w:rsid w:val="00001E8F"/>
    <w:rsid w:val="00002131"/>
    <w:rsid w:val="000059AF"/>
    <w:rsid w:val="000122C3"/>
    <w:rsid w:val="00012BF2"/>
    <w:rsid w:val="00013529"/>
    <w:rsid w:val="00014FF9"/>
    <w:rsid w:val="000349BF"/>
    <w:rsid w:val="00037760"/>
    <w:rsid w:val="0004333F"/>
    <w:rsid w:val="0004469B"/>
    <w:rsid w:val="0005458A"/>
    <w:rsid w:val="00055E5B"/>
    <w:rsid w:val="000600DA"/>
    <w:rsid w:val="00061955"/>
    <w:rsid w:val="000656AC"/>
    <w:rsid w:val="00077C54"/>
    <w:rsid w:val="00086875"/>
    <w:rsid w:val="00087FA0"/>
    <w:rsid w:val="000930DD"/>
    <w:rsid w:val="00093283"/>
    <w:rsid w:val="000A59F1"/>
    <w:rsid w:val="000B0FC6"/>
    <w:rsid w:val="000B25D0"/>
    <w:rsid w:val="000B3832"/>
    <w:rsid w:val="000B511C"/>
    <w:rsid w:val="000C133B"/>
    <w:rsid w:val="000D35DA"/>
    <w:rsid w:val="000D54E1"/>
    <w:rsid w:val="000E27EA"/>
    <w:rsid w:val="000E4C59"/>
    <w:rsid w:val="000E51A1"/>
    <w:rsid w:val="000F11C9"/>
    <w:rsid w:val="000F3E81"/>
    <w:rsid w:val="000F65E2"/>
    <w:rsid w:val="000F71D4"/>
    <w:rsid w:val="00110CC2"/>
    <w:rsid w:val="001114FB"/>
    <w:rsid w:val="00125551"/>
    <w:rsid w:val="00133FD7"/>
    <w:rsid w:val="00136C1B"/>
    <w:rsid w:val="00140CE0"/>
    <w:rsid w:val="001415BC"/>
    <w:rsid w:val="00143D72"/>
    <w:rsid w:val="00154575"/>
    <w:rsid w:val="00156043"/>
    <w:rsid w:val="00160258"/>
    <w:rsid w:val="001605E9"/>
    <w:rsid w:val="00164BDC"/>
    <w:rsid w:val="00166C79"/>
    <w:rsid w:val="001872B9"/>
    <w:rsid w:val="00187496"/>
    <w:rsid w:val="00192BE1"/>
    <w:rsid w:val="00195B2F"/>
    <w:rsid w:val="0019648C"/>
    <w:rsid w:val="001965FC"/>
    <w:rsid w:val="00197E8A"/>
    <w:rsid w:val="001B4839"/>
    <w:rsid w:val="001C04E0"/>
    <w:rsid w:val="001C3754"/>
    <w:rsid w:val="001C536C"/>
    <w:rsid w:val="001C54A2"/>
    <w:rsid w:val="001D005F"/>
    <w:rsid w:val="001D27CF"/>
    <w:rsid w:val="001D3050"/>
    <w:rsid w:val="001D560C"/>
    <w:rsid w:val="001E07A1"/>
    <w:rsid w:val="001F65CB"/>
    <w:rsid w:val="002015C1"/>
    <w:rsid w:val="0020300B"/>
    <w:rsid w:val="00212038"/>
    <w:rsid w:val="00213405"/>
    <w:rsid w:val="00217868"/>
    <w:rsid w:val="00221B9C"/>
    <w:rsid w:val="00226184"/>
    <w:rsid w:val="002359F7"/>
    <w:rsid w:val="002402F9"/>
    <w:rsid w:val="00244A14"/>
    <w:rsid w:val="00257AD4"/>
    <w:rsid w:val="002617BB"/>
    <w:rsid w:val="0026223C"/>
    <w:rsid w:val="00276351"/>
    <w:rsid w:val="002806CE"/>
    <w:rsid w:val="00280DAE"/>
    <w:rsid w:val="00280F0C"/>
    <w:rsid w:val="00284A0B"/>
    <w:rsid w:val="0029579B"/>
    <w:rsid w:val="002974A8"/>
    <w:rsid w:val="002A4B02"/>
    <w:rsid w:val="002C0387"/>
    <w:rsid w:val="002C4922"/>
    <w:rsid w:val="002D4C84"/>
    <w:rsid w:val="002D53FB"/>
    <w:rsid w:val="002E6BF3"/>
    <w:rsid w:val="003006B9"/>
    <w:rsid w:val="00302CA9"/>
    <w:rsid w:val="003119A1"/>
    <w:rsid w:val="00313025"/>
    <w:rsid w:val="0033209C"/>
    <w:rsid w:val="00336870"/>
    <w:rsid w:val="00337AE0"/>
    <w:rsid w:val="00341C6C"/>
    <w:rsid w:val="00345A9D"/>
    <w:rsid w:val="00352FA4"/>
    <w:rsid w:val="0035423E"/>
    <w:rsid w:val="00362B93"/>
    <w:rsid w:val="0036322C"/>
    <w:rsid w:val="003643EA"/>
    <w:rsid w:val="00364723"/>
    <w:rsid w:val="00370A61"/>
    <w:rsid w:val="00372C9F"/>
    <w:rsid w:val="003817D3"/>
    <w:rsid w:val="00382882"/>
    <w:rsid w:val="00390B86"/>
    <w:rsid w:val="0039410A"/>
    <w:rsid w:val="003A6539"/>
    <w:rsid w:val="003A7093"/>
    <w:rsid w:val="003B0E1A"/>
    <w:rsid w:val="003B6D72"/>
    <w:rsid w:val="003C0175"/>
    <w:rsid w:val="003C3552"/>
    <w:rsid w:val="003C4284"/>
    <w:rsid w:val="003D00F8"/>
    <w:rsid w:val="003D0C41"/>
    <w:rsid w:val="003D7889"/>
    <w:rsid w:val="003E1D61"/>
    <w:rsid w:val="003E2CAA"/>
    <w:rsid w:val="003F0476"/>
    <w:rsid w:val="003F799A"/>
    <w:rsid w:val="00404298"/>
    <w:rsid w:val="00410B70"/>
    <w:rsid w:val="0041618D"/>
    <w:rsid w:val="004244B5"/>
    <w:rsid w:val="0043634E"/>
    <w:rsid w:val="00447EB3"/>
    <w:rsid w:val="00463C04"/>
    <w:rsid w:val="00467B07"/>
    <w:rsid w:val="004824C3"/>
    <w:rsid w:val="00495986"/>
    <w:rsid w:val="00495EAB"/>
    <w:rsid w:val="00497C64"/>
    <w:rsid w:val="004A250D"/>
    <w:rsid w:val="004A4F30"/>
    <w:rsid w:val="004A76F5"/>
    <w:rsid w:val="004B4DD6"/>
    <w:rsid w:val="004B5A2C"/>
    <w:rsid w:val="004C0EB6"/>
    <w:rsid w:val="004D2533"/>
    <w:rsid w:val="004D45D4"/>
    <w:rsid w:val="004E12FB"/>
    <w:rsid w:val="004E5EAB"/>
    <w:rsid w:val="004E63D8"/>
    <w:rsid w:val="004E697C"/>
    <w:rsid w:val="004F01D7"/>
    <w:rsid w:val="004F118E"/>
    <w:rsid w:val="004F2355"/>
    <w:rsid w:val="00504C97"/>
    <w:rsid w:val="00506CD8"/>
    <w:rsid w:val="00517F0D"/>
    <w:rsid w:val="005362CF"/>
    <w:rsid w:val="005365B7"/>
    <w:rsid w:val="00540CA6"/>
    <w:rsid w:val="005504B4"/>
    <w:rsid w:val="005543CD"/>
    <w:rsid w:val="005609E3"/>
    <w:rsid w:val="005628D5"/>
    <w:rsid w:val="00562DF0"/>
    <w:rsid w:val="00566467"/>
    <w:rsid w:val="00566C92"/>
    <w:rsid w:val="00573ED3"/>
    <w:rsid w:val="00581CD3"/>
    <w:rsid w:val="00587010"/>
    <w:rsid w:val="005877CD"/>
    <w:rsid w:val="00591994"/>
    <w:rsid w:val="00592E9B"/>
    <w:rsid w:val="00594FF3"/>
    <w:rsid w:val="005A18F0"/>
    <w:rsid w:val="005A3338"/>
    <w:rsid w:val="005A5A6E"/>
    <w:rsid w:val="005B2DC9"/>
    <w:rsid w:val="005B32E1"/>
    <w:rsid w:val="005B4306"/>
    <w:rsid w:val="005C1454"/>
    <w:rsid w:val="005C6FFD"/>
    <w:rsid w:val="005D1008"/>
    <w:rsid w:val="005D2465"/>
    <w:rsid w:val="005D5BBD"/>
    <w:rsid w:val="005D6AE5"/>
    <w:rsid w:val="005E693C"/>
    <w:rsid w:val="005F507F"/>
    <w:rsid w:val="005F73E1"/>
    <w:rsid w:val="006002F9"/>
    <w:rsid w:val="00603533"/>
    <w:rsid w:val="00603E10"/>
    <w:rsid w:val="00606063"/>
    <w:rsid w:val="006160EA"/>
    <w:rsid w:val="0063030D"/>
    <w:rsid w:val="00631F3E"/>
    <w:rsid w:val="0063616C"/>
    <w:rsid w:val="0065495A"/>
    <w:rsid w:val="0065698E"/>
    <w:rsid w:val="00662DF9"/>
    <w:rsid w:val="00666903"/>
    <w:rsid w:val="00672E13"/>
    <w:rsid w:val="00690884"/>
    <w:rsid w:val="00691637"/>
    <w:rsid w:val="00695507"/>
    <w:rsid w:val="006A182E"/>
    <w:rsid w:val="006A50D4"/>
    <w:rsid w:val="006B4091"/>
    <w:rsid w:val="006C0D76"/>
    <w:rsid w:val="006C1CF2"/>
    <w:rsid w:val="006C6C7D"/>
    <w:rsid w:val="006D6A59"/>
    <w:rsid w:val="006E4881"/>
    <w:rsid w:val="00703741"/>
    <w:rsid w:val="007066B5"/>
    <w:rsid w:val="00714FD6"/>
    <w:rsid w:val="0072167C"/>
    <w:rsid w:val="00722B0F"/>
    <w:rsid w:val="00725981"/>
    <w:rsid w:val="00731856"/>
    <w:rsid w:val="00747CDD"/>
    <w:rsid w:val="00752B5C"/>
    <w:rsid w:val="00753F9E"/>
    <w:rsid w:val="00760711"/>
    <w:rsid w:val="00770A37"/>
    <w:rsid w:val="007716A4"/>
    <w:rsid w:val="0077787A"/>
    <w:rsid w:val="00784CBE"/>
    <w:rsid w:val="00786542"/>
    <w:rsid w:val="0079064B"/>
    <w:rsid w:val="007967D4"/>
    <w:rsid w:val="007A0D8A"/>
    <w:rsid w:val="007A32A7"/>
    <w:rsid w:val="007A4166"/>
    <w:rsid w:val="007B1C7C"/>
    <w:rsid w:val="007B2E7A"/>
    <w:rsid w:val="007B3A32"/>
    <w:rsid w:val="007C178A"/>
    <w:rsid w:val="007C616B"/>
    <w:rsid w:val="007C6214"/>
    <w:rsid w:val="007E59FD"/>
    <w:rsid w:val="007F237D"/>
    <w:rsid w:val="007F4B55"/>
    <w:rsid w:val="007F6F9E"/>
    <w:rsid w:val="008014FD"/>
    <w:rsid w:val="00801ADD"/>
    <w:rsid w:val="00810285"/>
    <w:rsid w:val="00827679"/>
    <w:rsid w:val="00831100"/>
    <w:rsid w:val="00836930"/>
    <w:rsid w:val="00836FFD"/>
    <w:rsid w:val="00837322"/>
    <w:rsid w:val="00842EF8"/>
    <w:rsid w:val="00853633"/>
    <w:rsid w:val="008559A3"/>
    <w:rsid w:val="00863653"/>
    <w:rsid w:val="0086435A"/>
    <w:rsid w:val="00867825"/>
    <w:rsid w:val="00867C08"/>
    <w:rsid w:val="0087160C"/>
    <w:rsid w:val="0087166C"/>
    <w:rsid w:val="00876528"/>
    <w:rsid w:val="008765B1"/>
    <w:rsid w:val="008843F6"/>
    <w:rsid w:val="00887D89"/>
    <w:rsid w:val="008939F6"/>
    <w:rsid w:val="008979DE"/>
    <w:rsid w:val="008A5CEF"/>
    <w:rsid w:val="008A671B"/>
    <w:rsid w:val="008B0E31"/>
    <w:rsid w:val="008B5355"/>
    <w:rsid w:val="008C0F5B"/>
    <w:rsid w:val="008C5405"/>
    <w:rsid w:val="008E0BD2"/>
    <w:rsid w:val="008E518B"/>
    <w:rsid w:val="008F094B"/>
    <w:rsid w:val="00900161"/>
    <w:rsid w:val="00902B03"/>
    <w:rsid w:val="00903175"/>
    <w:rsid w:val="00930EAD"/>
    <w:rsid w:val="00933067"/>
    <w:rsid w:val="00945876"/>
    <w:rsid w:val="00946765"/>
    <w:rsid w:val="009546C0"/>
    <w:rsid w:val="009573F1"/>
    <w:rsid w:val="00963382"/>
    <w:rsid w:val="00965777"/>
    <w:rsid w:val="00967680"/>
    <w:rsid w:val="009900DF"/>
    <w:rsid w:val="00992570"/>
    <w:rsid w:val="0099313A"/>
    <w:rsid w:val="00997BCA"/>
    <w:rsid w:val="009A1F3D"/>
    <w:rsid w:val="009A2452"/>
    <w:rsid w:val="009A3381"/>
    <w:rsid w:val="009A6891"/>
    <w:rsid w:val="009B03CF"/>
    <w:rsid w:val="009B27EB"/>
    <w:rsid w:val="009B36D7"/>
    <w:rsid w:val="009C16B9"/>
    <w:rsid w:val="009C24FE"/>
    <w:rsid w:val="009C74F3"/>
    <w:rsid w:val="009D7205"/>
    <w:rsid w:val="009E15D6"/>
    <w:rsid w:val="009E65CA"/>
    <w:rsid w:val="00A0135A"/>
    <w:rsid w:val="00A03000"/>
    <w:rsid w:val="00A07302"/>
    <w:rsid w:val="00A115EA"/>
    <w:rsid w:val="00A20929"/>
    <w:rsid w:val="00A215A9"/>
    <w:rsid w:val="00A26686"/>
    <w:rsid w:val="00A26731"/>
    <w:rsid w:val="00A27D94"/>
    <w:rsid w:val="00A303A9"/>
    <w:rsid w:val="00A363C2"/>
    <w:rsid w:val="00A4101C"/>
    <w:rsid w:val="00A578EC"/>
    <w:rsid w:val="00A57C6B"/>
    <w:rsid w:val="00A630B8"/>
    <w:rsid w:val="00A64532"/>
    <w:rsid w:val="00A70F69"/>
    <w:rsid w:val="00A73232"/>
    <w:rsid w:val="00A7353E"/>
    <w:rsid w:val="00A738C7"/>
    <w:rsid w:val="00A73AED"/>
    <w:rsid w:val="00A74167"/>
    <w:rsid w:val="00A77767"/>
    <w:rsid w:val="00A845A1"/>
    <w:rsid w:val="00A97839"/>
    <w:rsid w:val="00A97CF8"/>
    <w:rsid w:val="00AA6B9C"/>
    <w:rsid w:val="00AC3901"/>
    <w:rsid w:val="00AD1580"/>
    <w:rsid w:val="00AD626E"/>
    <w:rsid w:val="00AD7D68"/>
    <w:rsid w:val="00AE1E26"/>
    <w:rsid w:val="00AF4B1E"/>
    <w:rsid w:val="00AF5FB7"/>
    <w:rsid w:val="00B02569"/>
    <w:rsid w:val="00B047A6"/>
    <w:rsid w:val="00B04CF8"/>
    <w:rsid w:val="00B05E1F"/>
    <w:rsid w:val="00B1605F"/>
    <w:rsid w:val="00B21E38"/>
    <w:rsid w:val="00B2226E"/>
    <w:rsid w:val="00B22FBD"/>
    <w:rsid w:val="00B2441A"/>
    <w:rsid w:val="00B3352F"/>
    <w:rsid w:val="00B37B72"/>
    <w:rsid w:val="00B47F91"/>
    <w:rsid w:val="00B508DF"/>
    <w:rsid w:val="00B67CDE"/>
    <w:rsid w:val="00B762A0"/>
    <w:rsid w:val="00B77BEC"/>
    <w:rsid w:val="00B86EDC"/>
    <w:rsid w:val="00B91481"/>
    <w:rsid w:val="00B93C2E"/>
    <w:rsid w:val="00BA132E"/>
    <w:rsid w:val="00BA4ECF"/>
    <w:rsid w:val="00BA6E16"/>
    <w:rsid w:val="00BA7226"/>
    <w:rsid w:val="00BC2B3B"/>
    <w:rsid w:val="00BC4B5E"/>
    <w:rsid w:val="00BC6672"/>
    <w:rsid w:val="00BC688E"/>
    <w:rsid w:val="00BE0001"/>
    <w:rsid w:val="00BE01D5"/>
    <w:rsid w:val="00BE658A"/>
    <w:rsid w:val="00BE7029"/>
    <w:rsid w:val="00C06FC5"/>
    <w:rsid w:val="00C101FB"/>
    <w:rsid w:val="00C16231"/>
    <w:rsid w:val="00C2039B"/>
    <w:rsid w:val="00C21468"/>
    <w:rsid w:val="00C22E75"/>
    <w:rsid w:val="00C23C59"/>
    <w:rsid w:val="00C251D7"/>
    <w:rsid w:val="00C27E11"/>
    <w:rsid w:val="00C4028D"/>
    <w:rsid w:val="00C409BD"/>
    <w:rsid w:val="00C4148E"/>
    <w:rsid w:val="00C414C4"/>
    <w:rsid w:val="00C455A0"/>
    <w:rsid w:val="00C460F8"/>
    <w:rsid w:val="00C53A0E"/>
    <w:rsid w:val="00C53ECF"/>
    <w:rsid w:val="00C54EA4"/>
    <w:rsid w:val="00C63E6F"/>
    <w:rsid w:val="00C82B19"/>
    <w:rsid w:val="00C86A1D"/>
    <w:rsid w:val="00C90A75"/>
    <w:rsid w:val="00C9579F"/>
    <w:rsid w:val="00CB19F6"/>
    <w:rsid w:val="00CB53DD"/>
    <w:rsid w:val="00CB79B8"/>
    <w:rsid w:val="00CC4E31"/>
    <w:rsid w:val="00CC7518"/>
    <w:rsid w:val="00CC7D71"/>
    <w:rsid w:val="00CD4484"/>
    <w:rsid w:val="00CD46AE"/>
    <w:rsid w:val="00CE3D6A"/>
    <w:rsid w:val="00CF41CE"/>
    <w:rsid w:val="00D03E4A"/>
    <w:rsid w:val="00D05607"/>
    <w:rsid w:val="00D169FF"/>
    <w:rsid w:val="00D21E96"/>
    <w:rsid w:val="00D22F9C"/>
    <w:rsid w:val="00D30D4E"/>
    <w:rsid w:val="00D338EE"/>
    <w:rsid w:val="00D34093"/>
    <w:rsid w:val="00D362EA"/>
    <w:rsid w:val="00D4006C"/>
    <w:rsid w:val="00D447DE"/>
    <w:rsid w:val="00D47A28"/>
    <w:rsid w:val="00D521A9"/>
    <w:rsid w:val="00D57B79"/>
    <w:rsid w:val="00D62EB3"/>
    <w:rsid w:val="00D673E5"/>
    <w:rsid w:val="00D72B8D"/>
    <w:rsid w:val="00D74B66"/>
    <w:rsid w:val="00D75C45"/>
    <w:rsid w:val="00D772C4"/>
    <w:rsid w:val="00D8156D"/>
    <w:rsid w:val="00D9417D"/>
    <w:rsid w:val="00DA21D3"/>
    <w:rsid w:val="00DA27A8"/>
    <w:rsid w:val="00DA6B8D"/>
    <w:rsid w:val="00DB01B1"/>
    <w:rsid w:val="00DC3FB8"/>
    <w:rsid w:val="00DD6E70"/>
    <w:rsid w:val="00DE01C0"/>
    <w:rsid w:val="00DF2587"/>
    <w:rsid w:val="00DF480F"/>
    <w:rsid w:val="00E01B90"/>
    <w:rsid w:val="00E0297F"/>
    <w:rsid w:val="00E03BA0"/>
    <w:rsid w:val="00E04824"/>
    <w:rsid w:val="00E12267"/>
    <w:rsid w:val="00E259F5"/>
    <w:rsid w:val="00E26DE9"/>
    <w:rsid w:val="00E31DE6"/>
    <w:rsid w:val="00E404D8"/>
    <w:rsid w:val="00E42CD4"/>
    <w:rsid w:val="00E44788"/>
    <w:rsid w:val="00E55938"/>
    <w:rsid w:val="00E56E00"/>
    <w:rsid w:val="00E66463"/>
    <w:rsid w:val="00E71483"/>
    <w:rsid w:val="00E736C4"/>
    <w:rsid w:val="00E7424B"/>
    <w:rsid w:val="00E755E3"/>
    <w:rsid w:val="00E847FA"/>
    <w:rsid w:val="00E86D27"/>
    <w:rsid w:val="00E92273"/>
    <w:rsid w:val="00E97D8E"/>
    <w:rsid w:val="00EB0435"/>
    <w:rsid w:val="00EB0DDC"/>
    <w:rsid w:val="00EB3F27"/>
    <w:rsid w:val="00EB4E59"/>
    <w:rsid w:val="00EC0DA1"/>
    <w:rsid w:val="00EC67B8"/>
    <w:rsid w:val="00ED5996"/>
    <w:rsid w:val="00EE09F2"/>
    <w:rsid w:val="00EE1A23"/>
    <w:rsid w:val="00EE6635"/>
    <w:rsid w:val="00EE7EB6"/>
    <w:rsid w:val="00EF0FAF"/>
    <w:rsid w:val="00F05C70"/>
    <w:rsid w:val="00F112AB"/>
    <w:rsid w:val="00F16CE1"/>
    <w:rsid w:val="00F22E07"/>
    <w:rsid w:val="00F278E0"/>
    <w:rsid w:val="00F358FA"/>
    <w:rsid w:val="00F35B21"/>
    <w:rsid w:val="00F40F9F"/>
    <w:rsid w:val="00F556D3"/>
    <w:rsid w:val="00F55BC1"/>
    <w:rsid w:val="00F60110"/>
    <w:rsid w:val="00F6019E"/>
    <w:rsid w:val="00F6467D"/>
    <w:rsid w:val="00F64DD2"/>
    <w:rsid w:val="00F67DBA"/>
    <w:rsid w:val="00F756C2"/>
    <w:rsid w:val="00F87F52"/>
    <w:rsid w:val="00F92FBD"/>
    <w:rsid w:val="00F94147"/>
    <w:rsid w:val="00FB3274"/>
    <w:rsid w:val="00FC1985"/>
    <w:rsid w:val="00FD09E1"/>
    <w:rsid w:val="00FD3FAD"/>
    <w:rsid w:val="00FD754D"/>
    <w:rsid w:val="00FE3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09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55A0"/>
    <w:pPr>
      <w:keepNext/>
      <w:jc w:val="both"/>
      <w:outlineLvl w:val="0"/>
    </w:pPr>
    <w:rPr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C455A0"/>
    <w:pPr>
      <w:keepNext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939F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939F6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C455A0"/>
    <w:rPr>
      <w:sz w:val="24"/>
    </w:rPr>
  </w:style>
  <w:style w:type="character" w:customStyle="1" w:styleId="40">
    <w:name w:val="Заголовок 4 Знак"/>
    <w:basedOn w:val="a0"/>
    <w:link w:val="4"/>
    <w:semiHidden/>
    <w:rsid w:val="00C455A0"/>
    <w:rPr>
      <w:sz w:val="24"/>
    </w:rPr>
  </w:style>
  <w:style w:type="paragraph" w:styleId="a6">
    <w:name w:val="Body Text"/>
    <w:basedOn w:val="a"/>
    <w:link w:val="a7"/>
    <w:unhideWhenUsed/>
    <w:rsid w:val="00C455A0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455A0"/>
    <w:rPr>
      <w:sz w:val="28"/>
    </w:rPr>
  </w:style>
  <w:style w:type="paragraph" w:styleId="a8">
    <w:name w:val="Body Text Indent"/>
    <w:basedOn w:val="a"/>
    <w:link w:val="a9"/>
    <w:unhideWhenUsed/>
    <w:rsid w:val="00C455A0"/>
    <w:pPr>
      <w:ind w:right="-4635" w:firstLine="567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C455A0"/>
    <w:rPr>
      <w:sz w:val="28"/>
    </w:rPr>
  </w:style>
  <w:style w:type="paragraph" w:styleId="2">
    <w:name w:val="Body Text 2"/>
    <w:basedOn w:val="a"/>
    <w:link w:val="20"/>
    <w:unhideWhenUsed/>
    <w:rsid w:val="00C455A0"/>
    <w:pPr>
      <w:jc w:val="both"/>
    </w:pPr>
    <w:rPr>
      <w:sz w:val="30"/>
      <w:szCs w:val="20"/>
    </w:rPr>
  </w:style>
  <w:style w:type="character" w:customStyle="1" w:styleId="20">
    <w:name w:val="Основной текст 2 Знак"/>
    <w:basedOn w:val="a0"/>
    <w:link w:val="2"/>
    <w:rsid w:val="00C455A0"/>
    <w:rPr>
      <w:sz w:val="30"/>
    </w:rPr>
  </w:style>
  <w:style w:type="paragraph" w:styleId="21">
    <w:name w:val="Body Text Indent 2"/>
    <w:basedOn w:val="a"/>
    <w:link w:val="22"/>
    <w:unhideWhenUsed/>
    <w:rsid w:val="00C455A0"/>
    <w:pPr>
      <w:ind w:right="-2" w:firstLine="567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455A0"/>
    <w:rPr>
      <w:sz w:val="28"/>
    </w:rPr>
  </w:style>
  <w:style w:type="paragraph" w:styleId="aa">
    <w:name w:val="List Paragraph"/>
    <w:basedOn w:val="a"/>
    <w:uiPriority w:val="34"/>
    <w:qFormat/>
    <w:rsid w:val="002015C1"/>
    <w:pPr>
      <w:ind w:left="720"/>
      <w:contextualSpacing/>
    </w:pPr>
  </w:style>
  <w:style w:type="paragraph" w:styleId="ab">
    <w:name w:val="No Spacing"/>
    <w:link w:val="ac"/>
    <w:uiPriority w:val="1"/>
    <w:qFormat/>
    <w:rsid w:val="000E27EA"/>
    <w:rPr>
      <w:sz w:val="24"/>
      <w:szCs w:val="24"/>
    </w:rPr>
  </w:style>
  <w:style w:type="paragraph" w:customStyle="1" w:styleId="copyright-info">
    <w:name w:val="copyright-info"/>
    <w:basedOn w:val="a"/>
    <w:rsid w:val="00B22FBD"/>
    <w:pPr>
      <w:spacing w:before="100" w:beforeAutospacing="1" w:after="100" w:afterAutospacing="1"/>
    </w:pPr>
  </w:style>
  <w:style w:type="paragraph" w:styleId="ad">
    <w:name w:val="Balloon Text"/>
    <w:basedOn w:val="a"/>
    <w:link w:val="ae"/>
    <w:rsid w:val="008A5CE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8A5C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362E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23">
    <w:name w:val="Основной текст (2)_"/>
    <w:basedOn w:val="a0"/>
    <w:link w:val="24"/>
    <w:uiPriority w:val="99"/>
    <w:rsid w:val="005C6FFD"/>
    <w:rPr>
      <w:rFonts w:ascii="Sylfaen" w:hAnsi="Sylfaen" w:cs="Sylfae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3"/>
    <w:uiPriority w:val="99"/>
    <w:rsid w:val="005C6FFD"/>
    <w:rPr>
      <w:rFonts w:ascii="Sylfaen" w:hAnsi="Sylfaen" w:cs="Sylfaen"/>
      <w:sz w:val="22"/>
      <w:szCs w:val="22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5C6FFD"/>
    <w:pPr>
      <w:widowControl w:val="0"/>
      <w:shd w:val="clear" w:color="auto" w:fill="FFFFFF"/>
      <w:spacing w:after="300" w:line="322" w:lineRule="exact"/>
      <w:jc w:val="center"/>
    </w:pPr>
    <w:rPr>
      <w:rFonts w:ascii="Sylfaen" w:hAnsi="Sylfaen" w:cs="Sylfaen"/>
      <w:sz w:val="26"/>
      <w:szCs w:val="26"/>
    </w:rPr>
  </w:style>
  <w:style w:type="character" w:customStyle="1" w:styleId="markedcontent">
    <w:name w:val="markedcontent"/>
    <w:basedOn w:val="a0"/>
    <w:rsid w:val="001D560C"/>
  </w:style>
  <w:style w:type="character" w:customStyle="1" w:styleId="ac">
    <w:name w:val="Без интервала Знак"/>
    <w:basedOn w:val="a0"/>
    <w:link w:val="ab"/>
    <w:uiPriority w:val="1"/>
    <w:rsid w:val="00BA4ECF"/>
    <w:rPr>
      <w:sz w:val="24"/>
      <w:szCs w:val="24"/>
    </w:rPr>
  </w:style>
  <w:style w:type="paragraph" w:customStyle="1" w:styleId="aligncenter">
    <w:name w:val="align_center"/>
    <w:basedOn w:val="a"/>
    <w:rsid w:val="0096577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09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55A0"/>
    <w:pPr>
      <w:keepNext/>
      <w:jc w:val="both"/>
      <w:outlineLvl w:val="0"/>
    </w:pPr>
    <w:rPr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C455A0"/>
    <w:pPr>
      <w:keepNext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939F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939F6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C455A0"/>
    <w:rPr>
      <w:sz w:val="24"/>
    </w:rPr>
  </w:style>
  <w:style w:type="character" w:customStyle="1" w:styleId="40">
    <w:name w:val="Заголовок 4 Знак"/>
    <w:basedOn w:val="a0"/>
    <w:link w:val="4"/>
    <w:semiHidden/>
    <w:rsid w:val="00C455A0"/>
    <w:rPr>
      <w:sz w:val="24"/>
    </w:rPr>
  </w:style>
  <w:style w:type="paragraph" w:styleId="a6">
    <w:name w:val="Body Text"/>
    <w:basedOn w:val="a"/>
    <w:link w:val="a7"/>
    <w:unhideWhenUsed/>
    <w:rsid w:val="00C455A0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455A0"/>
    <w:rPr>
      <w:sz w:val="28"/>
    </w:rPr>
  </w:style>
  <w:style w:type="paragraph" w:styleId="a8">
    <w:name w:val="Body Text Indent"/>
    <w:basedOn w:val="a"/>
    <w:link w:val="a9"/>
    <w:unhideWhenUsed/>
    <w:rsid w:val="00C455A0"/>
    <w:pPr>
      <w:ind w:right="-4635" w:firstLine="567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C455A0"/>
    <w:rPr>
      <w:sz w:val="28"/>
    </w:rPr>
  </w:style>
  <w:style w:type="paragraph" w:styleId="2">
    <w:name w:val="Body Text 2"/>
    <w:basedOn w:val="a"/>
    <w:link w:val="20"/>
    <w:unhideWhenUsed/>
    <w:rsid w:val="00C455A0"/>
    <w:pPr>
      <w:jc w:val="both"/>
    </w:pPr>
    <w:rPr>
      <w:sz w:val="30"/>
      <w:szCs w:val="20"/>
    </w:rPr>
  </w:style>
  <w:style w:type="character" w:customStyle="1" w:styleId="20">
    <w:name w:val="Основной текст 2 Знак"/>
    <w:basedOn w:val="a0"/>
    <w:link w:val="2"/>
    <w:rsid w:val="00C455A0"/>
    <w:rPr>
      <w:sz w:val="30"/>
    </w:rPr>
  </w:style>
  <w:style w:type="paragraph" w:styleId="21">
    <w:name w:val="Body Text Indent 2"/>
    <w:basedOn w:val="a"/>
    <w:link w:val="22"/>
    <w:unhideWhenUsed/>
    <w:rsid w:val="00C455A0"/>
    <w:pPr>
      <w:ind w:right="-2" w:firstLine="567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455A0"/>
    <w:rPr>
      <w:sz w:val="28"/>
    </w:rPr>
  </w:style>
  <w:style w:type="paragraph" w:styleId="aa">
    <w:name w:val="List Paragraph"/>
    <w:basedOn w:val="a"/>
    <w:uiPriority w:val="34"/>
    <w:qFormat/>
    <w:rsid w:val="002015C1"/>
    <w:pPr>
      <w:ind w:left="720"/>
      <w:contextualSpacing/>
    </w:pPr>
  </w:style>
  <w:style w:type="paragraph" w:styleId="ab">
    <w:name w:val="No Spacing"/>
    <w:link w:val="ac"/>
    <w:uiPriority w:val="1"/>
    <w:qFormat/>
    <w:rsid w:val="000E27EA"/>
    <w:rPr>
      <w:sz w:val="24"/>
      <w:szCs w:val="24"/>
    </w:rPr>
  </w:style>
  <w:style w:type="paragraph" w:customStyle="1" w:styleId="copyright-info">
    <w:name w:val="copyright-info"/>
    <w:basedOn w:val="a"/>
    <w:rsid w:val="00B22FBD"/>
    <w:pPr>
      <w:spacing w:before="100" w:beforeAutospacing="1" w:after="100" w:afterAutospacing="1"/>
    </w:pPr>
  </w:style>
  <w:style w:type="paragraph" w:styleId="ad">
    <w:name w:val="Balloon Text"/>
    <w:basedOn w:val="a"/>
    <w:link w:val="ae"/>
    <w:rsid w:val="008A5CE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8A5C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362E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23">
    <w:name w:val="Основной текст (2)_"/>
    <w:basedOn w:val="a0"/>
    <w:link w:val="24"/>
    <w:uiPriority w:val="99"/>
    <w:rsid w:val="005C6FFD"/>
    <w:rPr>
      <w:rFonts w:ascii="Sylfaen" w:hAnsi="Sylfaen" w:cs="Sylfae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3"/>
    <w:uiPriority w:val="99"/>
    <w:rsid w:val="005C6FFD"/>
    <w:rPr>
      <w:rFonts w:ascii="Sylfaen" w:hAnsi="Sylfaen" w:cs="Sylfaen"/>
      <w:sz w:val="22"/>
      <w:szCs w:val="22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5C6FFD"/>
    <w:pPr>
      <w:widowControl w:val="0"/>
      <w:shd w:val="clear" w:color="auto" w:fill="FFFFFF"/>
      <w:spacing w:after="300" w:line="322" w:lineRule="exact"/>
      <w:jc w:val="center"/>
    </w:pPr>
    <w:rPr>
      <w:rFonts w:ascii="Sylfaen" w:hAnsi="Sylfaen" w:cs="Sylfaen"/>
      <w:sz w:val="26"/>
      <w:szCs w:val="26"/>
    </w:rPr>
  </w:style>
  <w:style w:type="character" w:customStyle="1" w:styleId="markedcontent">
    <w:name w:val="markedcontent"/>
    <w:basedOn w:val="a0"/>
    <w:rsid w:val="001D560C"/>
  </w:style>
  <w:style w:type="character" w:customStyle="1" w:styleId="ac">
    <w:name w:val="Без интервала Знак"/>
    <w:basedOn w:val="a0"/>
    <w:link w:val="ab"/>
    <w:uiPriority w:val="1"/>
    <w:rsid w:val="00BA4ECF"/>
    <w:rPr>
      <w:sz w:val="24"/>
      <w:szCs w:val="24"/>
    </w:rPr>
  </w:style>
  <w:style w:type="paragraph" w:customStyle="1" w:styleId="aligncenter">
    <w:name w:val="align_center"/>
    <w:basedOn w:val="a"/>
    <w:rsid w:val="0096577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EED8A-5AB2-438D-956F-80D1461A0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Горфинуправление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Подорова Ирина</dc:creator>
  <cp:lastModifiedBy>Musihina-OA</cp:lastModifiedBy>
  <cp:revision>11</cp:revision>
  <cp:lastPrinted>2026-10-09T13:37:00Z</cp:lastPrinted>
  <dcterms:created xsi:type="dcterms:W3CDTF">2024-09-10T07:44:00Z</dcterms:created>
  <dcterms:modified xsi:type="dcterms:W3CDTF">2026-10-09T13:38:00Z</dcterms:modified>
</cp:coreProperties>
</file>